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9C7" w:rsidRDefault="001159C7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1159C7" w:rsidRPr="001159C7" w:rsidRDefault="001159C7" w:rsidP="001159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общеобразовательное</w:t>
      </w:r>
    </w:p>
    <w:p w:rsidR="001159C7" w:rsidRPr="001159C7" w:rsidRDefault="001159C7" w:rsidP="001159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«Средняя общеобразовательная школа №4 г.</w:t>
      </w:r>
    </w:p>
    <w:p w:rsidR="001159C7" w:rsidRPr="001159C7" w:rsidRDefault="001159C7" w:rsidP="001159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Советский»</w:t>
      </w:r>
    </w:p>
    <w:p w:rsidR="001159C7" w:rsidRDefault="001159C7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1159C7" w:rsidRDefault="001159C7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1159C7" w:rsidRDefault="001159C7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1159C7" w:rsidRDefault="001159C7" w:rsidP="001159C7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1159C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Конкурсная работа в номинации</w:t>
      </w:r>
    </w:p>
    <w:p w:rsidR="001159C7" w:rsidRDefault="001159C7" w:rsidP="001159C7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159C7">
        <w:rPr>
          <w:rFonts w:ascii="Times New Roman" w:eastAsia="Calibri" w:hAnsi="Times New Roman" w:cs="Times New Roman"/>
          <w:sz w:val="28"/>
          <w:szCs w:val="28"/>
          <w:lang w:eastAsia="zh-CN"/>
        </w:rPr>
        <w:t>«Лучшая методическая разработка урока»</w:t>
      </w:r>
    </w:p>
    <w:p w:rsidR="001159C7" w:rsidRDefault="00C0530F" w:rsidP="001159C7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Тема урока: «Химические свойства солей»</w:t>
      </w:r>
    </w:p>
    <w:p w:rsidR="001159C7" w:rsidRDefault="001159C7" w:rsidP="001159C7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1159C7" w:rsidRDefault="001159C7" w:rsidP="001159C7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1159C7" w:rsidRPr="001159C7" w:rsidRDefault="001159C7" w:rsidP="001159C7">
      <w:pPr>
        <w:pStyle w:val="a3"/>
        <w:spacing w:line="360" w:lineRule="auto"/>
        <w:jc w:val="right"/>
        <w:rPr>
          <w:rFonts w:ascii="Times New Roman" w:eastAsia="Calibri" w:hAnsi="Times New Roman"/>
          <w:sz w:val="28"/>
          <w:szCs w:val="28"/>
          <w:lang w:eastAsia="zh-CN"/>
        </w:rPr>
      </w:pPr>
      <w:r w:rsidRPr="001159C7">
        <w:rPr>
          <w:rFonts w:ascii="Times New Roman" w:eastAsia="Calibri" w:hAnsi="Times New Roman"/>
          <w:sz w:val="28"/>
          <w:szCs w:val="28"/>
          <w:lang w:eastAsia="zh-CN"/>
        </w:rPr>
        <w:t xml:space="preserve">Автор: Казанцева </w:t>
      </w:r>
    </w:p>
    <w:p w:rsidR="001159C7" w:rsidRPr="001159C7" w:rsidRDefault="001159C7" w:rsidP="001159C7">
      <w:pPr>
        <w:pStyle w:val="a3"/>
        <w:spacing w:line="360" w:lineRule="auto"/>
        <w:jc w:val="right"/>
        <w:rPr>
          <w:rFonts w:ascii="Times New Roman" w:eastAsia="Calibri" w:hAnsi="Times New Roman"/>
          <w:sz w:val="28"/>
          <w:szCs w:val="28"/>
          <w:lang w:eastAsia="zh-CN"/>
        </w:rPr>
      </w:pPr>
      <w:r w:rsidRPr="001159C7">
        <w:rPr>
          <w:rFonts w:ascii="Times New Roman" w:eastAsia="Calibri" w:hAnsi="Times New Roman"/>
          <w:sz w:val="28"/>
          <w:szCs w:val="28"/>
          <w:lang w:eastAsia="zh-CN"/>
        </w:rPr>
        <w:t>Александра Геннадьевна</w:t>
      </w:r>
      <w:r w:rsidR="00C0530F">
        <w:rPr>
          <w:rFonts w:ascii="Times New Roman" w:eastAsia="Calibri" w:hAnsi="Times New Roman"/>
          <w:sz w:val="28"/>
          <w:szCs w:val="28"/>
          <w:lang w:eastAsia="zh-CN"/>
        </w:rPr>
        <w:t>,</w:t>
      </w:r>
    </w:p>
    <w:p w:rsidR="00C0530F" w:rsidRDefault="00C0530F" w:rsidP="001159C7">
      <w:pPr>
        <w:pStyle w:val="a3"/>
        <w:spacing w:line="360" w:lineRule="auto"/>
        <w:jc w:val="right"/>
        <w:rPr>
          <w:rFonts w:ascii="Times New Roman" w:eastAsia="Calibri" w:hAnsi="Times New Roman"/>
          <w:sz w:val="28"/>
          <w:szCs w:val="28"/>
          <w:lang w:eastAsia="zh-CN"/>
        </w:rPr>
      </w:pPr>
      <w:r>
        <w:rPr>
          <w:rFonts w:ascii="Times New Roman" w:eastAsia="Calibri" w:hAnsi="Times New Roman"/>
          <w:sz w:val="28"/>
          <w:szCs w:val="28"/>
          <w:lang w:eastAsia="zh-CN"/>
        </w:rPr>
        <w:t>у</w:t>
      </w:r>
      <w:r w:rsidR="001159C7" w:rsidRPr="001159C7">
        <w:rPr>
          <w:rFonts w:ascii="Times New Roman" w:eastAsia="Calibri" w:hAnsi="Times New Roman"/>
          <w:sz w:val="28"/>
          <w:szCs w:val="28"/>
          <w:lang w:eastAsia="zh-CN"/>
        </w:rPr>
        <w:t xml:space="preserve">читель химии </w:t>
      </w:r>
    </w:p>
    <w:p w:rsidR="001159C7" w:rsidRPr="001159C7" w:rsidRDefault="00C0530F" w:rsidP="001159C7">
      <w:pPr>
        <w:pStyle w:val="a3"/>
        <w:spacing w:line="360" w:lineRule="auto"/>
        <w:jc w:val="right"/>
        <w:rPr>
          <w:rFonts w:ascii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zh-CN"/>
        </w:rPr>
        <w:t>МБОУСОШ №4 г. Советский</w:t>
      </w:r>
    </w:p>
    <w:p w:rsidR="001159C7" w:rsidRDefault="001159C7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1159C7" w:rsidRDefault="001159C7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1159C7" w:rsidRDefault="001159C7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7248AB" w:rsidRDefault="007248AB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7248AB" w:rsidRDefault="007248AB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1159C7" w:rsidRPr="001159C7" w:rsidRDefault="001159C7" w:rsidP="001159C7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159C7">
        <w:rPr>
          <w:rFonts w:ascii="Times New Roman" w:hAnsi="Times New Roman"/>
          <w:sz w:val="28"/>
          <w:szCs w:val="28"/>
          <w:lang w:eastAsia="ru-RU"/>
        </w:rPr>
        <w:t>2022 год</w:t>
      </w:r>
    </w:p>
    <w:p w:rsidR="001159C7" w:rsidRPr="001159C7" w:rsidRDefault="001159C7" w:rsidP="001159C7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1159C7">
        <w:rPr>
          <w:rFonts w:ascii="Times New Roman" w:hAnsi="Times New Roman"/>
          <w:sz w:val="28"/>
          <w:szCs w:val="28"/>
          <w:lang w:eastAsia="ru-RU"/>
        </w:rPr>
        <w:t>Г.Советский</w:t>
      </w:r>
      <w:proofErr w:type="spellEnd"/>
    </w:p>
    <w:p w:rsidR="001159C7" w:rsidRDefault="001159C7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A133F4" w:rsidRDefault="00A133F4" w:rsidP="007C0079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FB266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Аннотация к уроку химии по теме: "</w:t>
      </w:r>
      <w:r w:rsidR="00C0530F" w:rsidRPr="00C0530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C0530F" w:rsidRPr="00C0530F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Химические свойства солей</w:t>
      </w:r>
      <w:r w:rsidR="00C0530F" w:rsidRPr="00C0530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B266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"</w:t>
      </w:r>
    </w:p>
    <w:p w:rsidR="00B6169D" w:rsidRDefault="00B6169D" w:rsidP="00B6169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B5D27">
        <w:rPr>
          <w:rFonts w:ascii="Times New Roman" w:eastAsia="Calibri" w:hAnsi="Times New Roman" w:cs="Times New Roman"/>
          <w:b/>
          <w:sz w:val="28"/>
          <w:szCs w:val="28"/>
          <w:u w:val="single"/>
        </w:rPr>
        <w:t>Актуальность</w:t>
      </w:r>
    </w:p>
    <w:p w:rsidR="00B6169D" w:rsidRPr="00B6169D" w:rsidRDefault="00B6169D" w:rsidP="0022585C">
      <w:pPr>
        <w:pStyle w:val="a3"/>
        <w:spacing w:line="360" w:lineRule="auto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B6169D">
        <w:rPr>
          <w:rFonts w:ascii="Times New Roman" w:hAnsi="Times New Roman"/>
          <w:sz w:val="28"/>
          <w:szCs w:val="28"/>
          <w:shd w:val="clear" w:color="auto" w:fill="FFFFFF"/>
        </w:rPr>
        <w:t>В настоящее время в современной школе достаточно остро стоит задача повышения эффективности педагогич</w:t>
      </w:r>
      <w:r w:rsidR="00176561">
        <w:rPr>
          <w:rFonts w:ascii="Times New Roman" w:hAnsi="Times New Roman"/>
          <w:sz w:val="28"/>
          <w:szCs w:val="28"/>
          <w:shd w:val="clear" w:color="auto" w:fill="FFFFFF"/>
        </w:rPr>
        <w:t>еского процесса. Встает вопрос</w:t>
      </w:r>
      <w:r w:rsidRPr="00B6169D">
        <w:rPr>
          <w:rFonts w:ascii="Times New Roman" w:hAnsi="Times New Roman"/>
          <w:sz w:val="28"/>
          <w:szCs w:val="28"/>
          <w:shd w:val="clear" w:color="auto" w:fill="FFFFFF"/>
        </w:rPr>
        <w:t>: как это сделать?</w:t>
      </w:r>
    </w:p>
    <w:p w:rsidR="00B6169D" w:rsidRPr="0022585C" w:rsidRDefault="00B6169D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2585C">
        <w:rPr>
          <w:rFonts w:ascii="Times New Roman" w:hAnsi="Times New Roman"/>
          <w:sz w:val="28"/>
          <w:szCs w:val="28"/>
          <w:shd w:val="clear" w:color="auto" w:fill="FFFFFF"/>
        </w:rPr>
        <w:t>Чтобы процесс обучения был успешным, обучающиеся должны успевать на каждом уроке. Одно из условий успеха обучения – активная включенность обучающихся в работу на уроке. Достичь этого можно, включая в учебный процесс, методы активного обучения. </w:t>
      </w:r>
      <w:r w:rsidRPr="0022585C">
        <w:rPr>
          <w:rFonts w:ascii="Times New Roman" w:hAnsi="Times New Roman"/>
          <w:sz w:val="28"/>
          <w:szCs w:val="28"/>
        </w:rPr>
        <w:br/>
      </w:r>
      <w:r w:rsidRPr="0022585C">
        <w:rPr>
          <w:rFonts w:ascii="Times New Roman" w:hAnsi="Times New Roman"/>
          <w:sz w:val="28"/>
          <w:szCs w:val="28"/>
          <w:shd w:val="clear" w:color="auto" w:fill="FFFFFF"/>
        </w:rPr>
        <w:t>        Активные методы обучения </w:t>
      </w:r>
      <w:r w:rsidR="00C0530F">
        <w:rPr>
          <w:rFonts w:ascii="Times New Roman" w:hAnsi="Times New Roman"/>
          <w:sz w:val="28"/>
          <w:szCs w:val="28"/>
          <w:shd w:val="clear" w:color="auto" w:fill="FFFFFF"/>
        </w:rPr>
        <w:t>(далее – АМО)</w:t>
      </w:r>
      <w:r w:rsidRPr="0022585C">
        <w:rPr>
          <w:rFonts w:ascii="Times New Roman" w:hAnsi="Times New Roman"/>
          <w:sz w:val="28"/>
          <w:szCs w:val="28"/>
          <w:shd w:val="clear" w:color="auto" w:fill="FFFFFF"/>
        </w:rPr>
        <w:t>– это система методов, обеспечивающих активность и разнообразие мыслительной и практической деятельности обучающихся в процессе освоения учебного материала. АМО строятся на практической направленности, игровом действе и творческом характере обучения, интерактивности, разнообразных коммуникациях, диалоге и полилоге, использовании знаний и опыта обучающихся, групповой форме организации их работы, вовлечении в процесс всех органов чувств, деятельностном подходе к обучению, движении и рефлексии</w:t>
      </w:r>
      <w:r w:rsidR="0022585C" w:rsidRPr="0022585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2585C" w:rsidRPr="00C62BF7" w:rsidRDefault="0022585C" w:rsidP="0022585C">
      <w:pPr>
        <w:pStyle w:val="a3"/>
        <w:spacing w:line="360" w:lineRule="auto"/>
        <w:jc w:val="both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22585C">
        <w:rPr>
          <w:rFonts w:ascii="Times New Roman" w:hAnsi="Times New Roman"/>
          <w:sz w:val="28"/>
          <w:szCs w:val="28"/>
          <w:shd w:val="clear" w:color="auto" w:fill="FFFFFF"/>
        </w:rPr>
        <w:t xml:space="preserve">Дидактической особенностью активных методов обучения является то, что учитель заставляет учащихся активизировать внимание и мышление. Выбор и особенности применения активных методов обучения строятся с учетом характера учебных занятий. При их применении </w:t>
      </w:r>
      <w:r w:rsidR="00176561">
        <w:rPr>
          <w:rFonts w:ascii="Times New Roman" w:hAnsi="Times New Roman"/>
          <w:sz w:val="28"/>
          <w:szCs w:val="28"/>
          <w:shd w:val="clear" w:color="auto" w:fill="FFFFFF"/>
        </w:rPr>
        <w:t>обу</w:t>
      </w:r>
      <w:r w:rsidR="00176561" w:rsidRPr="0022585C">
        <w:rPr>
          <w:rFonts w:ascii="Times New Roman" w:hAnsi="Times New Roman"/>
          <w:sz w:val="28"/>
          <w:szCs w:val="28"/>
          <w:shd w:val="clear" w:color="auto" w:fill="FFFFFF"/>
        </w:rPr>
        <w:t>чающиеся</w:t>
      </w:r>
      <w:r w:rsidRPr="0022585C">
        <w:rPr>
          <w:rFonts w:ascii="Times New Roman" w:hAnsi="Times New Roman"/>
          <w:sz w:val="28"/>
          <w:szCs w:val="28"/>
          <w:shd w:val="clear" w:color="auto" w:fill="FFFFFF"/>
        </w:rPr>
        <w:t xml:space="preserve"> в группе или индивидуально активно работают, размышляют, сравнивают, анализируют, в конечном итоге познают мир, расширяют свой кругозор, свои знания, свой опыт, у них появляются новые идеи, мысли</w:t>
      </w:r>
      <w:r w:rsidR="00176561">
        <w:rPr>
          <w:rFonts w:ascii="Times New Roman" w:hAnsi="Times New Roman"/>
          <w:sz w:val="28"/>
          <w:szCs w:val="28"/>
          <w:shd w:val="clear" w:color="auto" w:fill="FFFFFF"/>
        </w:rPr>
        <w:t>, развивается естественно-научная грамотность.</w:t>
      </w:r>
      <w:r w:rsidRPr="0022585C">
        <w:rPr>
          <w:rFonts w:ascii="Times New Roman" w:hAnsi="Times New Roman"/>
          <w:sz w:val="28"/>
          <w:szCs w:val="28"/>
          <w:shd w:val="clear" w:color="auto" w:fill="FFFFFF"/>
        </w:rPr>
        <w:t xml:space="preserve"> А это очень важно, так как в современных условиях развития школы вопрос о повышении эффективности и качества уроков становится все более актуальным.</w:t>
      </w:r>
      <w:r w:rsidR="009136CB" w:rsidRPr="009136CB"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  <w:r w:rsidR="009136CB" w:rsidRPr="00C62BF7">
        <w:rPr>
          <w:rFonts w:ascii="Times New Roman" w:eastAsia="Calibri" w:hAnsi="Times New Roman"/>
          <w:sz w:val="28"/>
          <w:szCs w:val="28"/>
          <w:lang w:eastAsia="zh-CN"/>
        </w:rPr>
        <w:t xml:space="preserve">Обучающиеся смогут активно использовать </w:t>
      </w:r>
      <w:r w:rsidR="00C62BF7" w:rsidRPr="00C62BF7">
        <w:rPr>
          <w:rFonts w:ascii="Times New Roman" w:eastAsia="Calibri" w:hAnsi="Times New Roman"/>
          <w:sz w:val="28"/>
          <w:szCs w:val="28"/>
          <w:lang w:eastAsia="zh-CN"/>
        </w:rPr>
        <w:t xml:space="preserve">приобретённые знания и опыт </w:t>
      </w:r>
      <w:r w:rsidR="009136CB" w:rsidRPr="00C62BF7">
        <w:rPr>
          <w:rFonts w:ascii="Times New Roman" w:eastAsia="Calibri" w:hAnsi="Times New Roman"/>
          <w:sz w:val="28"/>
          <w:szCs w:val="28"/>
          <w:lang w:eastAsia="zh-CN"/>
        </w:rPr>
        <w:lastRenderedPageBreak/>
        <w:t>в повседневной жизни для разрешения жизненных ситуаций</w:t>
      </w:r>
      <w:r w:rsidR="00C62BF7" w:rsidRPr="00C62BF7">
        <w:rPr>
          <w:rFonts w:ascii="Times New Roman" w:eastAsia="Calibri" w:hAnsi="Times New Roman"/>
          <w:sz w:val="28"/>
          <w:szCs w:val="28"/>
          <w:lang w:eastAsia="zh-CN"/>
        </w:rPr>
        <w:t xml:space="preserve">, что продиктовано современными педагогическими реалиями и являются основой функциональной грамотности. </w:t>
      </w:r>
    </w:p>
    <w:p w:rsidR="0040164B" w:rsidRPr="00B6169D" w:rsidRDefault="0040164B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69D">
        <w:rPr>
          <w:rFonts w:ascii="Times New Roman" w:hAnsi="Times New Roman"/>
          <w:b/>
          <w:sz w:val="28"/>
          <w:szCs w:val="28"/>
          <w:u w:val="single"/>
          <w:lang w:eastAsia="ru-RU"/>
        </w:rPr>
        <w:t>Цель урока</w:t>
      </w:r>
      <w:r w:rsidRPr="00B6169D">
        <w:rPr>
          <w:rFonts w:ascii="Times New Roman" w:hAnsi="Times New Roman"/>
          <w:sz w:val="28"/>
          <w:szCs w:val="28"/>
          <w:lang w:eastAsia="ru-RU"/>
        </w:rPr>
        <w:t>:</w:t>
      </w:r>
      <w:r w:rsidRPr="00B6169D">
        <w:rPr>
          <w:rFonts w:ascii="Times New Roman" w:hAnsi="Times New Roman"/>
          <w:sz w:val="28"/>
          <w:szCs w:val="28"/>
          <w:lang w:eastAsia="ru-RU"/>
        </w:rPr>
        <w:tab/>
      </w:r>
      <w:r w:rsidR="00C0530F" w:rsidRPr="007248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7248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рганиз</w:t>
      </w:r>
      <w:r w:rsidR="00C0530F" w:rsidRPr="007248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ация</w:t>
      </w:r>
      <w:r w:rsidRPr="007248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деятельност</w:t>
      </w:r>
      <w:r w:rsidR="00C0530F" w:rsidRPr="007248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7248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учащихся по овладению новыми знаниями и способами деятельности по </w:t>
      </w:r>
      <w:r w:rsidR="00C8481F" w:rsidRPr="007248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составлению уравнений реакций с участием солей</w:t>
      </w:r>
      <w:r w:rsidR="007248AB" w:rsidRPr="007248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формирование функциональной грамотности обучающихся.</w:t>
      </w:r>
    </w:p>
    <w:p w:rsidR="0022585C" w:rsidRDefault="00A133F4" w:rsidP="0022585C">
      <w:pPr>
        <w:pStyle w:val="a3"/>
        <w:spacing w:line="36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6169D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Задачи </w:t>
      </w:r>
      <w:r w:rsidR="0022585C" w:rsidRPr="00B6169D">
        <w:rPr>
          <w:rFonts w:ascii="Times New Roman" w:hAnsi="Times New Roman"/>
          <w:b/>
          <w:sz w:val="28"/>
          <w:szCs w:val="28"/>
          <w:u w:val="single"/>
          <w:lang w:eastAsia="ru-RU"/>
        </w:rPr>
        <w:t>урока</w:t>
      </w:r>
      <w:r w:rsidR="0022585C" w:rsidRPr="00B6169D">
        <w:rPr>
          <w:rFonts w:ascii="Times New Roman" w:hAnsi="Times New Roman"/>
          <w:b/>
          <w:sz w:val="28"/>
          <w:szCs w:val="28"/>
          <w:lang w:eastAsia="ru-RU"/>
        </w:rPr>
        <w:t>: </w:t>
      </w:r>
    </w:p>
    <w:p w:rsidR="00084CAD" w:rsidRPr="00B6169D" w:rsidRDefault="0022585C" w:rsidP="0022585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0530F">
        <w:rPr>
          <w:rFonts w:ascii="Times New Roman" w:hAnsi="Times New Roman"/>
          <w:i/>
          <w:sz w:val="28"/>
          <w:szCs w:val="28"/>
          <w:lang w:eastAsia="ru-RU"/>
        </w:rPr>
        <w:t>Образовательные</w:t>
      </w:r>
      <w:r w:rsidRPr="00C0530F">
        <w:rPr>
          <w:rFonts w:ascii="Times New Roman" w:hAnsi="Times New Roman"/>
          <w:i/>
          <w:iCs/>
          <w:sz w:val="28"/>
          <w:szCs w:val="28"/>
          <w:lang w:eastAsia="ru-RU"/>
        </w:rPr>
        <w:t>:</w:t>
      </w:r>
      <w:r w:rsidRPr="00B6169D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="00084CAD" w:rsidRPr="00B6169D">
        <w:rPr>
          <w:rFonts w:ascii="Times New Roman" w:hAnsi="Times New Roman"/>
          <w:sz w:val="28"/>
          <w:szCs w:val="28"/>
          <w:lang w:eastAsia="ru-RU"/>
        </w:rPr>
        <w:t xml:space="preserve"> основе повторения и обобщения ранее изученного материала и в ходе знакомства с новым материалом углубить знания учащихся о свойствах солей, отработать умение составления уравнений реакций.</w:t>
      </w:r>
    </w:p>
    <w:p w:rsidR="00084CAD" w:rsidRPr="00B6169D" w:rsidRDefault="00A133F4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69D">
        <w:rPr>
          <w:rFonts w:ascii="Times New Roman" w:hAnsi="Times New Roman"/>
          <w:sz w:val="28"/>
          <w:szCs w:val="28"/>
          <w:lang w:eastAsia="ru-RU"/>
        </w:rPr>
        <w:t> </w:t>
      </w:r>
      <w:r w:rsidRPr="00B6169D">
        <w:rPr>
          <w:rFonts w:ascii="Times New Roman" w:hAnsi="Times New Roman"/>
          <w:i/>
          <w:iCs/>
          <w:sz w:val="28"/>
          <w:szCs w:val="28"/>
          <w:lang w:eastAsia="ru-RU"/>
        </w:rPr>
        <w:t>Развивающие:</w:t>
      </w:r>
      <w:r w:rsidRPr="00B6169D">
        <w:rPr>
          <w:rFonts w:ascii="Times New Roman" w:hAnsi="Times New Roman"/>
          <w:sz w:val="28"/>
          <w:szCs w:val="28"/>
          <w:lang w:eastAsia="ru-RU"/>
        </w:rPr>
        <w:t> </w:t>
      </w:r>
      <w:r w:rsidR="00084CAD" w:rsidRPr="00B6169D">
        <w:rPr>
          <w:rFonts w:ascii="Times New Roman" w:hAnsi="Times New Roman"/>
          <w:sz w:val="28"/>
          <w:szCs w:val="28"/>
          <w:lang w:eastAsia="ru-RU"/>
        </w:rPr>
        <w:t>развивать познавательный интерес к предмету, навыки устной и письменной речи; память, мышление, наблюдательность в ходе эксперимента; продолжить развитие навыков работы с химическими веществами и лабораторным оборудованием в процессе выполнения лабораторного опыта, развитие таких понятий: электролитическая диссоциация, ион, молекулярное уравнение реакции, полное ионное и сокращённое ионное уравнение реакций.</w:t>
      </w:r>
    </w:p>
    <w:p w:rsidR="00084CAD" w:rsidRPr="00B6169D" w:rsidRDefault="00A133F4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69D">
        <w:rPr>
          <w:rFonts w:ascii="Times New Roman" w:hAnsi="Times New Roman"/>
          <w:sz w:val="28"/>
          <w:szCs w:val="28"/>
          <w:lang w:eastAsia="ru-RU"/>
        </w:rPr>
        <w:t> </w:t>
      </w:r>
      <w:r w:rsidRPr="00B6169D">
        <w:rPr>
          <w:rFonts w:ascii="Times New Roman" w:hAnsi="Times New Roman"/>
          <w:i/>
          <w:iCs/>
          <w:sz w:val="28"/>
          <w:szCs w:val="28"/>
          <w:lang w:eastAsia="ru-RU"/>
        </w:rPr>
        <w:t>Воспитывающие: </w:t>
      </w:r>
      <w:r w:rsidR="00084CAD" w:rsidRPr="00B6169D">
        <w:rPr>
          <w:rFonts w:ascii="Times New Roman" w:hAnsi="Times New Roman"/>
          <w:sz w:val="28"/>
          <w:szCs w:val="28"/>
          <w:lang w:eastAsia="ru-RU"/>
        </w:rPr>
        <w:t>Воспитательные: формировать мировоззренческие понятия о познаваемости природы, помочь учащимся осмыслить практическую значимость изучаемой темы.</w:t>
      </w:r>
    </w:p>
    <w:p w:rsidR="00084CAD" w:rsidRPr="00B6169D" w:rsidRDefault="00084CAD" w:rsidP="0022585C">
      <w:pPr>
        <w:pStyle w:val="a3"/>
        <w:spacing w:line="360" w:lineRule="auto"/>
        <w:jc w:val="both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B6169D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Формы, приемы, методы</w:t>
      </w:r>
      <w:r w:rsidRPr="00B6169D">
        <w:rPr>
          <w:rFonts w:ascii="Times New Roman" w:hAnsi="Times New Roman"/>
          <w:bCs/>
          <w:sz w:val="28"/>
          <w:szCs w:val="28"/>
          <w:u w:val="single"/>
          <w:lang w:eastAsia="ru-RU"/>
        </w:rPr>
        <w:t>:</w:t>
      </w:r>
      <w:r w:rsidRPr="00B6169D">
        <w:rPr>
          <w:rFonts w:ascii="Times New Roman" w:hAnsi="Times New Roman"/>
          <w:sz w:val="28"/>
          <w:szCs w:val="28"/>
        </w:rPr>
        <w:t xml:space="preserve"> </w:t>
      </w:r>
      <w:r w:rsidRPr="00B6169D">
        <w:rPr>
          <w:rFonts w:ascii="Times New Roman" w:hAnsi="Times New Roman"/>
          <w:bCs/>
          <w:sz w:val="28"/>
          <w:szCs w:val="28"/>
          <w:lang w:eastAsia="ru-RU"/>
        </w:rPr>
        <w:t>активные методы обучения (АМО), проблемный, частично-поисковый, наглядно-иллюстративный, групповая работа</w:t>
      </w:r>
      <w:r w:rsidR="00A133F4" w:rsidRPr="00B6169D">
        <w:rPr>
          <w:rFonts w:ascii="Times New Roman" w:hAnsi="Times New Roman"/>
          <w:sz w:val="28"/>
          <w:szCs w:val="28"/>
          <w:lang w:eastAsia="ru-RU"/>
        </w:rPr>
        <w:t>. </w:t>
      </w:r>
    </w:p>
    <w:p w:rsidR="00084CAD" w:rsidRPr="00B6169D" w:rsidRDefault="00A133F4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69D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Тип урока</w:t>
      </w:r>
      <w:r w:rsidRPr="00B6169D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  <w:r w:rsidRPr="00B6169D">
        <w:rPr>
          <w:rFonts w:ascii="Times New Roman" w:hAnsi="Times New Roman"/>
          <w:sz w:val="28"/>
          <w:szCs w:val="28"/>
          <w:lang w:eastAsia="ru-RU"/>
        </w:rPr>
        <w:t> комбинированный.</w:t>
      </w:r>
    </w:p>
    <w:p w:rsidR="007C0079" w:rsidRPr="00B6169D" w:rsidRDefault="00084CAD" w:rsidP="0022585C">
      <w:pPr>
        <w:pStyle w:val="a3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B6169D">
        <w:rPr>
          <w:rFonts w:ascii="Times New Roman" w:hAnsi="Times New Roman"/>
          <w:sz w:val="28"/>
          <w:szCs w:val="28"/>
          <w:lang w:eastAsia="ru-RU"/>
        </w:rPr>
        <w:t> </w:t>
      </w:r>
      <w:r w:rsidR="00A133F4" w:rsidRPr="00B6169D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Планируемые результаты обучения</w:t>
      </w:r>
      <w:r w:rsidR="007C0079" w:rsidRPr="00B6169D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: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B6169D">
        <w:rPr>
          <w:rFonts w:ascii="Times New Roman" w:hAnsi="Times New Roman"/>
          <w:b/>
          <w:sz w:val="28"/>
          <w:szCs w:val="28"/>
          <w:lang w:eastAsia="ru-RU"/>
        </w:rPr>
        <w:t xml:space="preserve">Предметные: </w:t>
      </w:r>
      <w:r w:rsidRPr="00B6169D">
        <w:rPr>
          <w:rFonts w:ascii="Times New Roman" w:hAnsi="Times New Roman"/>
          <w:sz w:val="28"/>
          <w:szCs w:val="28"/>
          <w:lang w:eastAsia="ru-RU"/>
        </w:rPr>
        <w:t xml:space="preserve">-знать состав и классификацию солей; 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69D">
        <w:rPr>
          <w:rFonts w:ascii="Times New Roman" w:hAnsi="Times New Roman"/>
          <w:sz w:val="28"/>
          <w:szCs w:val="28"/>
          <w:lang w:eastAsia="ru-RU"/>
        </w:rPr>
        <w:t>-знать химические свойства солей;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69D">
        <w:rPr>
          <w:rFonts w:ascii="Times New Roman" w:hAnsi="Times New Roman"/>
          <w:sz w:val="28"/>
          <w:szCs w:val="28"/>
          <w:lang w:eastAsia="ru-RU"/>
        </w:rPr>
        <w:t xml:space="preserve">-уметь определять с какими веществами будут реагировать соли 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69D">
        <w:rPr>
          <w:rFonts w:ascii="Times New Roman" w:hAnsi="Times New Roman"/>
          <w:sz w:val="28"/>
          <w:szCs w:val="28"/>
          <w:lang w:eastAsia="ru-RU"/>
        </w:rPr>
        <w:lastRenderedPageBreak/>
        <w:t>-применять таблицу растворимости для извлечения необходимой информации о солях.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eastAsia="Calibri" w:hAnsi="Times New Roman"/>
          <w:bCs/>
          <w:sz w:val="28"/>
          <w:szCs w:val="28"/>
          <w:u w:val="single"/>
        </w:rPr>
      </w:pPr>
      <w:r w:rsidRPr="00B6169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Метапредметные: 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eastAsia="Calibri" w:hAnsi="Times New Roman"/>
          <w:bCs/>
          <w:sz w:val="28"/>
          <w:szCs w:val="28"/>
          <w:u w:val="single"/>
        </w:rPr>
      </w:pPr>
      <w:r w:rsidRPr="00B6169D">
        <w:rPr>
          <w:rFonts w:ascii="Times New Roman" w:eastAsia="Calibri" w:hAnsi="Times New Roman"/>
          <w:bCs/>
          <w:sz w:val="28"/>
          <w:szCs w:val="28"/>
          <w:u w:val="single"/>
        </w:rPr>
        <w:t>Регулятивные УУД: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анализировать условия и пути достижения цели;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обнаруживать и формулировать проблему;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определять границы знания и незнания (соотносить, что уже известно, а что неизвестно);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определять способы и средства достижения цели,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6169D">
        <w:rPr>
          <w:rFonts w:ascii="Times New Roman" w:hAnsi="Times New Roman"/>
          <w:bCs/>
          <w:iCs/>
          <w:sz w:val="28"/>
          <w:szCs w:val="28"/>
        </w:rPr>
        <w:t>- выполнять работу в соответствии с заданным планом;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планировать учебные действия в соответствии с поставленной задачей;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распределять время на выполнение учебного задания;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контролировать время при выполнении задания;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соотносить конечные результаты своей деятельности с целью / образцом.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адекватно воспринимать оценку учителя / одноклассников;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проводить самооценку результатов своей учебной деятельности</w:t>
      </w:r>
    </w:p>
    <w:p w:rsidR="007C0079" w:rsidRPr="00B6169D" w:rsidRDefault="007C0079" w:rsidP="0022585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находить, исправлять и объяснять ошибки.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анализировать и осмысливать свои достижения, выявлять перспективы развития;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осуществлять самопроверку готовности к уроку;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eastAsia="Calibri" w:hAnsi="Times New Roman"/>
          <w:bCs/>
          <w:sz w:val="28"/>
          <w:szCs w:val="28"/>
          <w:u w:val="single"/>
        </w:rPr>
      </w:pPr>
      <w:r w:rsidRPr="00B6169D">
        <w:rPr>
          <w:rFonts w:ascii="Times New Roman" w:eastAsia="Calibri" w:hAnsi="Times New Roman"/>
          <w:bCs/>
          <w:sz w:val="28"/>
          <w:szCs w:val="28"/>
          <w:u w:val="single"/>
        </w:rPr>
        <w:t>Познавательные УУД: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находить нужную информацию в различных источниках;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выделять информацию, которая необходима для решения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поставленной задачи, отсеивать лишние данные;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выделять существенную информацию из текста;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анализировать информацию, данную в разных формах;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обобщать и классифицировать по признакам;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кодировать информацию в знаково-символической форме.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bCs/>
          <w:sz w:val="28"/>
          <w:szCs w:val="28"/>
          <w:u w:val="single"/>
        </w:rPr>
      </w:pPr>
      <w:r w:rsidRPr="00B6169D">
        <w:rPr>
          <w:rFonts w:ascii="Times New Roman" w:hAnsi="Times New Roman"/>
          <w:bCs/>
          <w:sz w:val="28"/>
          <w:szCs w:val="28"/>
          <w:u w:val="single"/>
        </w:rPr>
        <w:t>Коммуникативные УУД: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выражать свои мысли с достаточной полнотой и точностью / обосновывать свои суждения;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B6169D">
        <w:rPr>
          <w:rFonts w:ascii="Times New Roman" w:hAnsi="Times New Roman"/>
          <w:bCs/>
          <w:sz w:val="28"/>
          <w:szCs w:val="28"/>
        </w:rPr>
        <w:lastRenderedPageBreak/>
        <w:t>-</w:t>
      </w:r>
      <w:r w:rsidRPr="00B6169D">
        <w:rPr>
          <w:rFonts w:ascii="Times New Roman" w:hAnsi="Times New Roman"/>
          <w:bCs/>
          <w:iCs/>
          <w:sz w:val="28"/>
          <w:szCs w:val="28"/>
        </w:rPr>
        <w:t xml:space="preserve">уметь </w:t>
      </w:r>
      <w:r w:rsidRPr="00B6169D">
        <w:rPr>
          <w:rFonts w:ascii="Times New Roman" w:hAnsi="Times New Roman"/>
          <w:sz w:val="28"/>
          <w:szCs w:val="28"/>
        </w:rPr>
        <w:t>слушать собеседника, с точностью и достаточной полнотой задавать вопросы</w:t>
      </w:r>
      <w:r w:rsidRPr="00B6169D">
        <w:rPr>
          <w:rFonts w:ascii="Times New Roman" w:hAnsi="Times New Roman"/>
          <w:bCs/>
          <w:iCs/>
          <w:sz w:val="28"/>
          <w:szCs w:val="28"/>
        </w:rPr>
        <w:t xml:space="preserve"> на понимание.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B6169D">
        <w:rPr>
          <w:rFonts w:ascii="Times New Roman" w:eastAsia="Calibri" w:hAnsi="Times New Roman"/>
          <w:sz w:val="28"/>
          <w:szCs w:val="28"/>
        </w:rPr>
        <w:t>-приходить к общему мнению в совместной деятельности в ситуации столкновения интересов;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bCs/>
          <w:sz w:val="28"/>
          <w:szCs w:val="28"/>
        </w:rPr>
      </w:pPr>
      <w:r w:rsidRPr="00B6169D">
        <w:rPr>
          <w:rFonts w:ascii="Times New Roman" w:hAnsi="Times New Roman"/>
          <w:bCs/>
          <w:sz w:val="28"/>
          <w:szCs w:val="28"/>
        </w:rPr>
        <w:t>-строить взаимное сотрудничество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B6169D">
        <w:rPr>
          <w:rFonts w:ascii="Times New Roman" w:eastAsia="Calibri" w:hAnsi="Times New Roman"/>
          <w:sz w:val="28"/>
          <w:szCs w:val="28"/>
        </w:rPr>
        <w:t>-выстраивать осознанное речевое высказывание в устной форме по теме;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B6169D">
        <w:rPr>
          <w:rFonts w:ascii="Times New Roman" w:eastAsia="Calibri" w:hAnsi="Times New Roman"/>
          <w:sz w:val="28"/>
          <w:szCs w:val="28"/>
        </w:rPr>
        <w:t>- играть определенную роль в совместной деятельности;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eastAsia="Calibri" w:hAnsi="Times New Roman"/>
          <w:sz w:val="28"/>
          <w:szCs w:val="28"/>
          <w:lang w:eastAsia="ru-RU"/>
        </w:rPr>
      </w:pPr>
      <w:r w:rsidRPr="00B6169D">
        <w:rPr>
          <w:rFonts w:ascii="Times New Roman" w:eastAsia="Calibri" w:hAnsi="Times New Roman"/>
          <w:b/>
          <w:bCs/>
          <w:sz w:val="28"/>
          <w:szCs w:val="28"/>
        </w:rPr>
        <w:t xml:space="preserve">Личностные: </w:t>
      </w:r>
      <w:r w:rsidRPr="00B6169D">
        <w:rPr>
          <w:rFonts w:ascii="Times New Roman" w:eastAsia="Calibri" w:hAnsi="Times New Roman"/>
          <w:sz w:val="28"/>
          <w:szCs w:val="28"/>
          <w:lang w:eastAsia="ru-RU"/>
        </w:rPr>
        <w:t>- оценивать и осознавать свой вклад в общий результат урока;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B6169D">
        <w:rPr>
          <w:rFonts w:ascii="Times New Roman" w:eastAsia="Calibri" w:hAnsi="Times New Roman"/>
          <w:sz w:val="28"/>
          <w:szCs w:val="28"/>
        </w:rPr>
        <w:t>- оценивать результат своей работы;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B6169D">
        <w:rPr>
          <w:rFonts w:ascii="Times New Roman" w:eastAsia="Calibri" w:hAnsi="Times New Roman"/>
          <w:sz w:val="28"/>
          <w:szCs w:val="28"/>
        </w:rPr>
        <w:t>- понимать личную ответственность за своё здоровье (установка на здоровый образ жизни);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B6169D">
        <w:rPr>
          <w:rFonts w:ascii="Times New Roman" w:eastAsia="Calibri" w:hAnsi="Times New Roman"/>
          <w:sz w:val="28"/>
          <w:szCs w:val="28"/>
        </w:rPr>
        <w:t>- развивать моральное сознание и компетентность в решении моральных проблем;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-бережно относиться к природе;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 соблюдать дисциплину на уроке, уважительно относиться к учителю и одноклассникам.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6169D">
        <w:rPr>
          <w:rFonts w:ascii="Times New Roman" w:hAnsi="Times New Roman"/>
          <w:sz w:val="28"/>
          <w:szCs w:val="28"/>
        </w:rPr>
        <w:t>-взаимно влиять друг на друга в процессе учебной деятельности</w:t>
      </w:r>
    </w:p>
    <w:p w:rsidR="007C0079" w:rsidRPr="00B6169D" w:rsidRDefault="007C0079" w:rsidP="0022585C">
      <w:pPr>
        <w:pStyle w:val="a3"/>
        <w:spacing w:line="360" w:lineRule="auto"/>
        <w:rPr>
          <w:rFonts w:ascii="Times New Roman" w:hAnsi="Times New Roman"/>
          <w:bCs/>
          <w:sz w:val="28"/>
          <w:szCs w:val="28"/>
        </w:rPr>
      </w:pPr>
      <w:r w:rsidRPr="00B6169D">
        <w:rPr>
          <w:rFonts w:ascii="Times New Roman" w:hAnsi="Times New Roman"/>
          <w:bCs/>
          <w:sz w:val="28"/>
          <w:szCs w:val="28"/>
        </w:rPr>
        <w:t xml:space="preserve">-сохранять и </w:t>
      </w:r>
      <w:r w:rsidR="0022585C" w:rsidRPr="00B6169D">
        <w:rPr>
          <w:rFonts w:ascii="Times New Roman" w:hAnsi="Times New Roman"/>
          <w:bCs/>
          <w:sz w:val="28"/>
          <w:szCs w:val="28"/>
        </w:rPr>
        <w:t>развивать учебно</w:t>
      </w:r>
      <w:r w:rsidRPr="00B6169D">
        <w:rPr>
          <w:rFonts w:ascii="Times New Roman" w:hAnsi="Times New Roman"/>
          <w:bCs/>
          <w:sz w:val="28"/>
          <w:szCs w:val="28"/>
        </w:rPr>
        <w:t>-познавательный интерес к новому учебному материалу, способам его усвоения;</w:t>
      </w:r>
    </w:p>
    <w:p w:rsidR="007248AB" w:rsidRDefault="007C0079" w:rsidP="0022585C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69D">
        <w:rPr>
          <w:rFonts w:ascii="Times New Roman" w:hAnsi="Times New Roman"/>
          <w:sz w:val="28"/>
          <w:szCs w:val="28"/>
          <w:lang w:eastAsia="ru-RU"/>
        </w:rPr>
        <w:t>-осознавать свои возможности в учении.</w:t>
      </w:r>
    </w:p>
    <w:p w:rsidR="00C0530F" w:rsidRPr="00CE0931" w:rsidRDefault="00C0530F" w:rsidP="0022585C">
      <w:pPr>
        <w:pStyle w:val="a3"/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E093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093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функциональная компетентность</w:t>
      </w:r>
      <w:r w:rsidRPr="00CE093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C0530F" w:rsidRDefault="00CE0931" w:rsidP="007248AB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7248AB">
        <w:rPr>
          <w:rFonts w:ascii="Times New Roman" w:hAnsi="Times New Roman"/>
          <w:sz w:val="28"/>
          <w:szCs w:val="28"/>
          <w:lang w:eastAsia="ru-RU"/>
        </w:rPr>
        <w:t xml:space="preserve">понимать </w:t>
      </w:r>
      <w:r w:rsidR="007248AB" w:rsidRPr="007248AB">
        <w:rPr>
          <w:rFonts w:ascii="Times New Roman" w:hAnsi="Times New Roman"/>
          <w:sz w:val="28"/>
          <w:szCs w:val="28"/>
          <w:lang w:eastAsia="ru-RU"/>
        </w:rPr>
        <w:t>письменн</w:t>
      </w:r>
      <w:r w:rsidR="007248AB">
        <w:rPr>
          <w:rFonts w:ascii="Times New Roman" w:hAnsi="Times New Roman"/>
          <w:sz w:val="28"/>
          <w:szCs w:val="28"/>
          <w:lang w:eastAsia="ru-RU"/>
        </w:rPr>
        <w:t>ые</w:t>
      </w:r>
      <w:r w:rsidR="007248AB" w:rsidRPr="007248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48AB" w:rsidRPr="007248AB">
        <w:rPr>
          <w:rFonts w:ascii="Times New Roman" w:hAnsi="Times New Roman"/>
          <w:sz w:val="28"/>
          <w:szCs w:val="28"/>
          <w:lang w:eastAsia="ru-RU"/>
        </w:rPr>
        <w:t>тексты</w:t>
      </w:r>
      <w:r w:rsidR="007248AB" w:rsidRPr="007248AB">
        <w:rPr>
          <w:rFonts w:ascii="Times New Roman" w:hAnsi="Times New Roman"/>
          <w:sz w:val="28"/>
          <w:szCs w:val="28"/>
          <w:lang w:eastAsia="ru-RU"/>
        </w:rPr>
        <w:t>, использова</w:t>
      </w:r>
      <w:r w:rsidR="007248AB">
        <w:rPr>
          <w:rFonts w:ascii="Times New Roman" w:hAnsi="Times New Roman"/>
          <w:sz w:val="28"/>
          <w:szCs w:val="28"/>
          <w:lang w:eastAsia="ru-RU"/>
        </w:rPr>
        <w:t>ть</w:t>
      </w:r>
      <w:r w:rsidR="007248AB" w:rsidRPr="007248AB">
        <w:rPr>
          <w:rFonts w:ascii="Times New Roman" w:hAnsi="Times New Roman"/>
          <w:sz w:val="28"/>
          <w:szCs w:val="28"/>
          <w:lang w:eastAsia="ru-RU"/>
        </w:rPr>
        <w:t xml:space="preserve"> их содержани</w:t>
      </w:r>
      <w:r w:rsidR="007248AB">
        <w:rPr>
          <w:rFonts w:ascii="Times New Roman" w:hAnsi="Times New Roman"/>
          <w:sz w:val="28"/>
          <w:szCs w:val="28"/>
          <w:lang w:eastAsia="ru-RU"/>
        </w:rPr>
        <w:t>е</w:t>
      </w:r>
      <w:r w:rsidR="007248AB" w:rsidRPr="007248AB">
        <w:rPr>
          <w:rFonts w:ascii="Times New Roman" w:hAnsi="Times New Roman"/>
          <w:sz w:val="28"/>
          <w:szCs w:val="28"/>
          <w:lang w:eastAsia="ru-RU"/>
        </w:rPr>
        <w:t xml:space="preserve"> для достижения собственных целей, развития знаний и возможностей, </w:t>
      </w:r>
    </w:p>
    <w:p w:rsidR="007248AB" w:rsidRDefault="00CE0931" w:rsidP="00CE0931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CE0931">
        <w:rPr>
          <w:rFonts w:ascii="Times New Roman" w:hAnsi="Times New Roman"/>
          <w:sz w:val="28"/>
          <w:szCs w:val="28"/>
          <w:lang w:eastAsia="ru-RU"/>
        </w:rPr>
        <w:t xml:space="preserve">использовать </w:t>
      </w:r>
      <w:proofErr w:type="gramStart"/>
      <w:r w:rsidRPr="00CE0931">
        <w:rPr>
          <w:rFonts w:ascii="Times New Roman" w:hAnsi="Times New Roman"/>
          <w:sz w:val="28"/>
          <w:szCs w:val="28"/>
          <w:lang w:eastAsia="ru-RU"/>
        </w:rPr>
        <w:t>естественно-научные</w:t>
      </w:r>
      <w:proofErr w:type="gramEnd"/>
      <w:r w:rsidRPr="00CE0931">
        <w:rPr>
          <w:rFonts w:ascii="Times New Roman" w:hAnsi="Times New Roman"/>
          <w:sz w:val="28"/>
          <w:szCs w:val="28"/>
          <w:lang w:eastAsia="ru-RU"/>
        </w:rPr>
        <w:t xml:space="preserve"> знания для выделения в реальных с</w:t>
      </w:r>
      <w:r>
        <w:rPr>
          <w:rFonts w:ascii="Times New Roman" w:hAnsi="Times New Roman"/>
          <w:sz w:val="28"/>
          <w:szCs w:val="28"/>
          <w:lang w:eastAsia="ru-RU"/>
        </w:rPr>
        <w:t xml:space="preserve">итуациях проблем, которые могут </w:t>
      </w:r>
      <w:r w:rsidRPr="00CE0931">
        <w:rPr>
          <w:rFonts w:ascii="Times New Roman" w:hAnsi="Times New Roman"/>
          <w:sz w:val="28"/>
          <w:szCs w:val="28"/>
          <w:lang w:eastAsia="ru-RU"/>
        </w:rPr>
        <w:t>быть исследованы и р</w:t>
      </w:r>
      <w:r>
        <w:rPr>
          <w:rFonts w:ascii="Times New Roman" w:hAnsi="Times New Roman"/>
          <w:sz w:val="28"/>
          <w:szCs w:val="28"/>
          <w:lang w:eastAsia="ru-RU"/>
        </w:rPr>
        <w:t xml:space="preserve">ешены с помощью научных методов </w:t>
      </w:r>
      <w:r w:rsidRPr="00CE0931">
        <w:rPr>
          <w:rFonts w:ascii="Times New Roman" w:hAnsi="Times New Roman"/>
          <w:sz w:val="28"/>
          <w:szCs w:val="28"/>
          <w:lang w:eastAsia="ru-RU"/>
        </w:rPr>
        <w:t>для получения вывод</w:t>
      </w:r>
      <w:r>
        <w:rPr>
          <w:rFonts w:ascii="Times New Roman" w:hAnsi="Times New Roman"/>
          <w:sz w:val="28"/>
          <w:szCs w:val="28"/>
          <w:lang w:eastAsia="ru-RU"/>
        </w:rPr>
        <w:t xml:space="preserve">ов, основанных на наблюдениях и </w:t>
      </w:r>
      <w:r w:rsidRPr="00CE0931">
        <w:rPr>
          <w:rFonts w:ascii="Times New Roman" w:hAnsi="Times New Roman"/>
          <w:sz w:val="28"/>
          <w:szCs w:val="28"/>
          <w:lang w:eastAsia="ru-RU"/>
        </w:rPr>
        <w:t xml:space="preserve">экспериментах. </w:t>
      </w:r>
    </w:p>
    <w:p w:rsidR="00C62BF7" w:rsidRPr="00C62BF7" w:rsidRDefault="00C62BF7" w:rsidP="00C62BF7">
      <w:pPr>
        <w:pStyle w:val="a3"/>
        <w:spacing w:line="36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C62BF7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Оборудование и реактивы:</w:t>
      </w:r>
    </w:p>
    <w:p w:rsidR="00C62BF7" w:rsidRPr="00C62BF7" w:rsidRDefault="00C62BF7" w:rsidP="00C62BF7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2BF7">
        <w:rPr>
          <w:rFonts w:ascii="Times New Roman" w:hAnsi="Times New Roman"/>
          <w:sz w:val="28"/>
          <w:szCs w:val="28"/>
          <w:lang w:eastAsia="ru-RU"/>
        </w:rPr>
        <w:t xml:space="preserve"> Компьютер, проектор, презентация к уроку (</w:t>
      </w:r>
      <w:r w:rsidRPr="00C62BF7">
        <w:rPr>
          <w:rFonts w:ascii="Times New Roman" w:hAnsi="Times New Roman"/>
          <w:sz w:val="28"/>
          <w:szCs w:val="28"/>
          <w:lang w:val="en-US" w:eastAsia="ru-RU"/>
        </w:rPr>
        <w:t>Power</w:t>
      </w:r>
      <w:r w:rsidRPr="00C62B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62BF7">
        <w:rPr>
          <w:rFonts w:ascii="Times New Roman" w:hAnsi="Times New Roman"/>
          <w:sz w:val="28"/>
          <w:szCs w:val="28"/>
          <w:lang w:val="en-US" w:eastAsia="ru-RU"/>
        </w:rPr>
        <w:t>Point</w:t>
      </w:r>
      <w:r w:rsidRPr="00C62BF7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62BF7">
        <w:rPr>
          <w:rFonts w:ascii="Times New Roman" w:hAnsi="Times New Roman"/>
          <w:sz w:val="28"/>
          <w:szCs w:val="28"/>
          <w:lang w:eastAsia="ru-RU"/>
        </w:rPr>
        <w:t xml:space="preserve">пищевая сода, поваренная соль, </w:t>
      </w:r>
      <w:r>
        <w:rPr>
          <w:rFonts w:ascii="Times New Roman" w:hAnsi="Times New Roman"/>
          <w:sz w:val="28"/>
          <w:szCs w:val="28"/>
          <w:lang w:eastAsia="ru-RU"/>
        </w:rPr>
        <w:t>соляная кислота</w:t>
      </w:r>
      <w:r w:rsidR="00CE0931">
        <w:rPr>
          <w:rFonts w:ascii="Times New Roman" w:hAnsi="Times New Roman"/>
          <w:sz w:val="28"/>
          <w:szCs w:val="28"/>
          <w:lang w:eastAsia="ru-RU"/>
        </w:rPr>
        <w:t>, карточки с заданиями.</w:t>
      </w:r>
      <w:r w:rsidRPr="00C62BF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72748" w:rsidRDefault="00D72748" w:rsidP="0022585C">
      <w:pPr>
        <w:pStyle w:val="a3"/>
        <w:spacing w:line="360" w:lineRule="auto"/>
        <w:sectPr w:rsidR="00D72748" w:rsidSect="00FB266C">
          <w:pgSz w:w="11906" w:h="16838"/>
          <w:pgMar w:top="851" w:right="1134" w:bottom="851" w:left="1701" w:header="709" w:footer="709" w:gutter="0"/>
          <w:cols w:space="708"/>
          <w:docGrid w:linePitch="360"/>
        </w:sectPr>
      </w:pPr>
    </w:p>
    <w:p w:rsidR="00D72748" w:rsidRPr="00D72748" w:rsidRDefault="00D72748" w:rsidP="00D727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274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ХОД УРОКА</w:t>
      </w:r>
    </w:p>
    <w:p w:rsidR="00C62BF7" w:rsidRDefault="00C62BF7" w:rsidP="00D72748">
      <w:pPr>
        <w:pStyle w:val="a3"/>
        <w:spacing w:line="360" w:lineRule="auto"/>
        <w:jc w:val="center"/>
      </w:pPr>
    </w:p>
    <w:p w:rsidR="00C62BF7" w:rsidRDefault="00C62BF7" w:rsidP="0022585C">
      <w:pPr>
        <w:pStyle w:val="a3"/>
        <w:spacing w:line="360" w:lineRule="auto"/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3260"/>
        <w:gridCol w:w="2977"/>
        <w:gridCol w:w="2693"/>
        <w:gridCol w:w="2303"/>
      </w:tblGrid>
      <w:tr w:rsidR="00D72748" w:rsidRPr="005F5E22" w:rsidTr="001013A6">
        <w:tc>
          <w:tcPr>
            <w:tcW w:w="3652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Прием</w:t>
            </w:r>
          </w:p>
        </w:tc>
        <w:tc>
          <w:tcPr>
            <w:tcW w:w="3260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2693" w:type="dxa"/>
            <w:shd w:val="clear" w:color="auto" w:fill="auto"/>
          </w:tcPr>
          <w:p w:rsidR="00D72748" w:rsidRPr="005F5E22" w:rsidRDefault="00C0530F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Планируемые результаты</w:t>
            </w:r>
          </w:p>
        </w:tc>
        <w:tc>
          <w:tcPr>
            <w:tcW w:w="2303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Оценивание/формы контроля</w:t>
            </w:r>
          </w:p>
        </w:tc>
      </w:tr>
      <w:tr w:rsidR="00D72748" w:rsidRPr="005F5E22" w:rsidTr="001013A6">
        <w:tc>
          <w:tcPr>
            <w:tcW w:w="14885" w:type="dxa"/>
            <w:gridSpan w:val="5"/>
            <w:shd w:val="clear" w:color="auto" w:fill="auto"/>
          </w:tcPr>
          <w:p w:rsidR="00D72748" w:rsidRPr="005F5E22" w:rsidRDefault="00D72748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Инициация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– время (</w:t>
            </w:r>
            <w:r w:rsidR="004932A1" w:rsidRPr="005F5E22">
              <w:rPr>
                <w:rFonts w:ascii="Times New Roman" w:hAnsi="Times New Roman"/>
                <w:sz w:val="24"/>
                <w:szCs w:val="24"/>
              </w:rPr>
              <w:t>3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  <w:p w:rsidR="00D72748" w:rsidRPr="005F5E22" w:rsidRDefault="00D72748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-приветствие;</w:t>
            </w:r>
          </w:p>
          <w:p w:rsidR="00D72748" w:rsidRPr="005F5E22" w:rsidRDefault="00D72748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-проверка готовности к уроку;</w:t>
            </w:r>
          </w:p>
          <w:p w:rsidR="00D72748" w:rsidRPr="005F5E22" w:rsidRDefault="00D72748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мотивация к учебной деятельности.</w:t>
            </w:r>
          </w:p>
          <w:p w:rsidR="00D72748" w:rsidRPr="005F5E22" w:rsidRDefault="005F5E22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>ель этапа: Формирование и развитие ценностных ориентиров  к умению оценивать готовность к предстоящей деятельности на уроке.</w:t>
            </w:r>
          </w:p>
        </w:tc>
      </w:tr>
      <w:tr w:rsidR="00D72748" w:rsidRPr="005F5E22" w:rsidTr="001013A6">
        <w:tc>
          <w:tcPr>
            <w:tcW w:w="3652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5E22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«Невидимая связь»</w:t>
            </w:r>
            <w:r w:rsidRPr="005F5E2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Учитель приветствует ребят. Затем отматывает от клубка начало нитки, продолжая держать конец нити в руке, передаёт клубок одному из участников, который передаёт клубок следующему. После того, как все участники оказались связанными одной нитью, учитель просит поднять руки, в которых находится нить и посмотреть на интересный узор, который получился.</w:t>
            </w:r>
          </w:p>
        </w:tc>
        <w:tc>
          <w:tcPr>
            <w:tcW w:w="3260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организ</w:t>
            </w:r>
            <w:r w:rsidR="004932A1" w:rsidRPr="005F5E22">
              <w:rPr>
                <w:rFonts w:ascii="Times New Roman" w:hAnsi="Times New Roman"/>
                <w:sz w:val="24"/>
                <w:szCs w:val="24"/>
              </w:rPr>
              <w:t>у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>ет эффективное взаимодействие (интеракция) участников группового процесса (быстрое включение учащихся в деловой ритм);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организует АМ приветствия;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создает условия для мотивации учащихся к учебной деятельности;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включаются в активную деятельность с первых минут урока;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 организуют свое рабочее место в соответствии с поставленной учебной задачей;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приветствуют учителя, остальных учащихся через АМ,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>Личностный: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-сохранять и </w:t>
            </w:r>
            <w:r w:rsidR="004932A1" w:rsidRPr="005F5E22">
              <w:rPr>
                <w:rFonts w:ascii="Times New Roman" w:hAnsi="Times New Roman"/>
                <w:sz w:val="24"/>
                <w:szCs w:val="24"/>
              </w:rPr>
              <w:t>развивать учебно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>-познавательный интерес к новому учебному материалу, способам его усвоения;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-строить взаимное сотрудничество</w:t>
            </w:r>
          </w:p>
        </w:tc>
        <w:tc>
          <w:tcPr>
            <w:tcW w:w="2303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F5E2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оценка, самооценка готовности к предстоящей учебной деятельности;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748" w:rsidRPr="005F5E22" w:rsidTr="001013A6">
        <w:tc>
          <w:tcPr>
            <w:tcW w:w="14885" w:type="dxa"/>
            <w:gridSpan w:val="5"/>
            <w:shd w:val="clear" w:color="auto" w:fill="auto"/>
          </w:tcPr>
          <w:p w:rsidR="00D72748" w:rsidRPr="005F5E22" w:rsidRDefault="00D72748" w:rsidP="005F5E2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домашнего </w:t>
            </w:r>
            <w:r w:rsidR="004932A1" w:rsidRPr="005F5E22">
              <w:rPr>
                <w:rFonts w:ascii="Times New Roman" w:hAnsi="Times New Roman"/>
                <w:b/>
                <w:sz w:val="24"/>
                <w:szCs w:val="24"/>
              </w:rPr>
              <w:t>задания (</w:t>
            </w:r>
            <w:r w:rsidR="0025580B" w:rsidRPr="005F5E2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671E1" w:rsidRPr="005F5E22">
              <w:rPr>
                <w:rFonts w:ascii="Times New Roman" w:hAnsi="Times New Roman"/>
                <w:b/>
                <w:sz w:val="24"/>
                <w:szCs w:val="24"/>
              </w:rPr>
              <w:t xml:space="preserve"> мин</w:t>
            </w: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C671E1" w:rsidRPr="005F5E22" w:rsidRDefault="00C671E1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. Актуализация.</w:t>
            </w:r>
          </w:p>
          <w:p w:rsidR="00C671E1" w:rsidRDefault="00C671E1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Повторение материала</w:t>
            </w:r>
          </w:p>
          <w:p w:rsidR="005F5E22" w:rsidRPr="005F5E22" w:rsidRDefault="005F5E22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этапа: </w:t>
            </w:r>
            <w:r w:rsidRPr="005F5E22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определение качества усвоения учащимися программного материала, диагностирование и корректирование их знаний и умений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.</w:t>
            </w:r>
          </w:p>
        </w:tc>
      </w:tr>
      <w:tr w:rsidR="00D72748" w:rsidRPr="005F5E22" w:rsidTr="001013A6">
        <w:tc>
          <w:tcPr>
            <w:tcW w:w="3652" w:type="dxa"/>
            <w:shd w:val="clear" w:color="auto" w:fill="auto"/>
          </w:tcPr>
          <w:p w:rsidR="00BD693A" w:rsidRPr="005F5E22" w:rsidRDefault="00BD693A" w:rsidP="005F5E22">
            <w:pPr>
              <w:pStyle w:val="a3"/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5E22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«Верю - не верю!»</w:t>
            </w:r>
          </w:p>
          <w:p w:rsidR="00BD693A" w:rsidRPr="005F5E22" w:rsidRDefault="00BD693A" w:rsidP="005F5E22">
            <w:pPr>
              <w:pStyle w:val="a3"/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72748" w:rsidRDefault="00BD693A" w:rsidP="005F5E22">
            <w:pPr>
              <w:pStyle w:val="a3"/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5F5E22"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На вопросы учителя обучающиеся должны ответить утвердительно «Да» или отрицательно «Нет». Если обучающийся отвечает на вопрос </w:t>
            </w:r>
            <w:r w:rsidRPr="005F5E22"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«Да», то необходимо прямоугольник, соответствующий номеру вопроса заштриховать красным цветом, если обучающийся отвечает «Нет» (т.е. не согласен с утверждением), то прямоугольник остается пустым. После того, как обучающийся ответит на все вопросы правильно, то на карточке увидит оценку своей деятельности «5»</w:t>
            </w:r>
            <w:r w:rsidR="000974E7"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974E7" w:rsidRDefault="000974E7" w:rsidP="005F5E22">
            <w:pPr>
              <w:pStyle w:val="a3"/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(слайд</w:t>
            </w:r>
            <w:proofErr w:type="gramStart"/>
            <w:r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proofErr w:type="gramEnd"/>
            <w:r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,2)</w:t>
            </w:r>
          </w:p>
          <w:p w:rsidR="00C0530F" w:rsidRDefault="00C0530F" w:rsidP="005F5E22">
            <w:pPr>
              <w:pStyle w:val="a3"/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530F">
              <w:rPr>
                <w:rStyle w:val="a6"/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 wp14:anchorId="3D07B6F6" wp14:editId="6C02D3A1">
                  <wp:extent cx="1857375" cy="1082279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466"/>
                          <a:stretch/>
                        </pic:blipFill>
                        <pic:spPr bwMode="auto">
                          <a:xfrm>
                            <a:off x="0" y="0"/>
                            <a:ext cx="1856613" cy="10818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0530F" w:rsidRDefault="00C0530F" w:rsidP="005F5E22">
            <w:pPr>
              <w:pStyle w:val="a3"/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0530F" w:rsidRDefault="00C0530F" w:rsidP="005F5E22">
            <w:pPr>
              <w:pStyle w:val="a3"/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530F">
              <w:rPr>
                <w:rStyle w:val="a6"/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 wp14:anchorId="437DC6A4" wp14:editId="4B3A64DC">
                  <wp:extent cx="1862666" cy="1047750"/>
                  <wp:effectExtent l="0" t="0" r="444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4096" cy="1048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530F" w:rsidRPr="000974E7" w:rsidRDefault="00C0530F" w:rsidP="005F5E22">
            <w:pPr>
              <w:pStyle w:val="a3"/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  <w:shd w:val="clear" w:color="auto" w:fill="auto"/>
          </w:tcPr>
          <w:p w:rsidR="0082738A" w:rsidRPr="005F5E22" w:rsidRDefault="0082738A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- выявляет пробелы и намечает пути их устранения;</w:t>
            </w:r>
          </w:p>
          <w:p w:rsidR="0082738A" w:rsidRPr="005F5E22" w:rsidRDefault="0082738A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-организует </w:t>
            </w:r>
            <w:r w:rsidR="00B33A0A" w:rsidRPr="005F5E22">
              <w:rPr>
                <w:rFonts w:ascii="Times New Roman" w:hAnsi="Times New Roman"/>
                <w:sz w:val="24"/>
                <w:szCs w:val="24"/>
              </w:rPr>
              <w:t>самопроверку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по предложенным критериям;</w:t>
            </w:r>
          </w:p>
          <w:p w:rsidR="00D72748" w:rsidRPr="005F5E22" w:rsidRDefault="0082738A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 проверяет правильность выполнения домашнего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задания.</w:t>
            </w:r>
          </w:p>
        </w:tc>
        <w:tc>
          <w:tcPr>
            <w:tcW w:w="2977" w:type="dxa"/>
            <w:shd w:val="clear" w:color="auto" w:fill="auto"/>
          </w:tcPr>
          <w:p w:rsidR="0082738A" w:rsidRPr="005F5E22" w:rsidRDefault="00B33A0A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82738A" w:rsidRPr="005F5E22">
              <w:rPr>
                <w:rFonts w:ascii="Times New Roman" w:hAnsi="Times New Roman"/>
                <w:sz w:val="24"/>
                <w:szCs w:val="24"/>
              </w:rPr>
              <w:t xml:space="preserve">осуществляют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>само</w:t>
            </w:r>
            <w:r w:rsidR="0082738A" w:rsidRPr="005F5E22">
              <w:rPr>
                <w:rFonts w:ascii="Times New Roman" w:hAnsi="Times New Roman"/>
                <w:sz w:val="24"/>
                <w:szCs w:val="24"/>
              </w:rPr>
              <w:t>проверку д/з;</w:t>
            </w:r>
          </w:p>
          <w:p w:rsidR="0082738A" w:rsidRPr="005F5E22" w:rsidRDefault="0082738A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определяют пробелы и пути их коррекции;</w:t>
            </w:r>
          </w:p>
          <w:p w:rsidR="0082738A" w:rsidRPr="005F5E22" w:rsidRDefault="00B33A0A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-проверяют </w:t>
            </w:r>
            <w:r w:rsidR="0082738A" w:rsidRPr="005F5E22">
              <w:rPr>
                <w:rFonts w:ascii="Times New Roman" w:hAnsi="Times New Roman"/>
                <w:sz w:val="24"/>
                <w:szCs w:val="24"/>
              </w:rPr>
              <w:t>правильность выполнения домашнего задания.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82738A" w:rsidRPr="005F5E22" w:rsidRDefault="0082738A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72748" w:rsidRPr="005F5E22" w:rsidRDefault="0082738A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-строить взаимное сотрудничество</w:t>
            </w:r>
          </w:p>
        </w:tc>
        <w:tc>
          <w:tcPr>
            <w:tcW w:w="2303" w:type="dxa"/>
            <w:shd w:val="clear" w:color="auto" w:fill="auto"/>
          </w:tcPr>
          <w:p w:rsidR="00D72748" w:rsidRPr="005F5E22" w:rsidRDefault="00B33A0A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самопр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>оверка</w:t>
            </w:r>
          </w:p>
        </w:tc>
      </w:tr>
      <w:tr w:rsidR="00D72748" w:rsidRPr="005F5E22" w:rsidTr="001013A6">
        <w:tc>
          <w:tcPr>
            <w:tcW w:w="14885" w:type="dxa"/>
            <w:gridSpan w:val="5"/>
            <w:shd w:val="clear" w:color="auto" w:fill="auto"/>
          </w:tcPr>
          <w:p w:rsidR="00D72748" w:rsidRPr="005F5E22" w:rsidRDefault="00C671E1" w:rsidP="005F5E22">
            <w:pPr>
              <w:pStyle w:val="a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3</w:t>
            </w:r>
            <w:r w:rsidR="00D72748"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. </w:t>
            </w:r>
            <w:r w:rsidR="00F35586"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Определение темы</w:t>
            </w:r>
            <w:r w:rsidR="00D72748"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. Целеполагание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2D5B39">
              <w:rPr>
                <w:rFonts w:ascii="Times New Roman" w:hAnsi="Times New Roman"/>
                <w:sz w:val="24"/>
                <w:szCs w:val="24"/>
              </w:rPr>
              <w:t>4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  <w:p w:rsidR="00C671E1" w:rsidRPr="005F5E22" w:rsidRDefault="000C7E0D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Ц</w:t>
            </w:r>
            <w:r w:rsidR="00C671E1" w:rsidRPr="005F5E22">
              <w:rPr>
                <w:rFonts w:ascii="Times New Roman" w:hAnsi="Times New Roman"/>
                <w:sz w:val="24"/>
                <w:szCs w:val="24"/>
              </w:rPr>
              <w:t>ель этапа: Определение границ знания и незнания.</w:t>
            </w:r>
          </w:p>
        </w:tc>
      </w:tr>
      <w:tr w:rsidR="00D72748" w:rsidRPr="005F5E22" w:rsidTr="001013A6">
        <w:tc>
          <w:tcPr>
            <w:tcW w:w="3652" w:type="dxa"/>
            <w:shd w:val="clear" w:color="auto" w:fill="auto"/>
          </w:tcPr>
          <w:p w:rsidR="00C671E1" w:rsidRPr="005F5E22" w:rsidRDefault="00C671E1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«Ассоциация»</w:t>
            </w:r>
          </w:p>
          <w:p w:rsidR="00C671E1" w:rsidRPr="005F5E22" w:rsidRDefault="00C671E1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 «Химическая кухня» </w:t>
            </w:r>
          </w:p>
          <w:p w:rsidR="00C671E1" w:rsidRPr="005F5E22" w:rsidRDefault="004932A1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1.опыт-</w:t>
            </w:r>
            <w:r w:rsidR="00C671E1" w:rsidRPr="005F5E22">
              <w:rPr>
                <w:rFonts w:ascii="Times New Roman" w:hAnsi="Times New Roman"/>
                <w:sz w:val="24"/>
                <w:szCs w:val="24"/>
              </w:rPr>
              <w:t xml:space="preserve">взаимодействие соды и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>соляной кислоты</w:t>
            </w:r>
          </w:p>
          <w:p w:rsidR="000974E7" w:rsidRDefault="004932A1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2.опыт </w:t>
            </w:r>
            <w:proofErr w:type="gramStart"/>
            <w:r w:rsidRPr="005F5E22">
              <w:rPr>
                <w:rFonts w:ascii="Times New Roman" w:hAnsi="Times New Roman"/>
                <w:sz w:val="24"/>
                <w:szCs w:val="24"/>
              </w:rPr>
              <w:t>-</w:t>
            </w:r>
            <w:r w:rsidR="00C671E1" w:rsidRPr="005F5E2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C671E1" w:rsidRPr="005F5E22">
              <w:rPr>
                <w:rFonts w:ascii="Times New Roman" w:hAnsi="Times New Roman"/>
                <w:sz w:val="24"/>
                <w:szCs w:val="24"/>
              </w:rPr>
              <w:t xml:space="preserve">заимодействие растворов соды и </w:t>
            </w:r>
            <w:r w:rsidR="00876A53" w:rsidRPr="005F5E22">
              <w:rPr>
                <w:rFonts w:ascii="Times New Roman" w:hAnsi="Times New Roman"/>
                <w:sz w:val="24"/>
                <w:szCs w:val="24"/>
              </w:rPr>
              <w:t xml:space="preserve">поваренной </w:t>
            </w:r>
            <w:r w:rsidR="00C671E1"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соли</w:t>
            </w:r>
          </w:p>
          <w:p w:rsidR="000974E7" w:rsidRDefault="000974E7" w:rsidP="000974E7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4E7">
              <w:rPr>
                <w:rFonts w:ascii="Times New Roman" w:hAnsi="Times New Roman"/>
                <w:b/>
                <w:bCs/>
                <w:sz w:val="24"/>
                <w:szCs w:val="24"/>
              </w:rPr>
              <w:t>(слайд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</w:t>
            </w:r>
            <w:r w:rsidRPr="000974E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C0530F" w:rsidRPr="005F5E22" w:rsidRDefault="00C0530F" w:rsidP="000974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530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6D792E" wp14:editId="7DCEB1AC">
                  <wp:extent cx="2060576" cy="1159074"/>
                  <wp:effectExtent l="0" t="0" r="0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863" cy="1159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мотивирует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к получению новой информации, определяет направления изучения темы;</w:t>
            </w:r>
          </w:p>
          <w:p w:rsidR="00D72748" w:rsidRPr="005F5E22" w:rsidRDefault="00C671E1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>с</w:t>
            </w:r>
            <w:r w:rsidR="00D72748" w:rsidRPr="005F5E22">
              <w:rPr>
                <w:rFonts w:ascii="Times New Roman" w:hAnsi="Times New Roman"/>
                <w:iCs/>
                <w:sz w:val="24"/>
                <w:szCs w:val="24"/>
              </w:rPr>
              <w:t xml:space="preserve">оздаёт проблемную ситуацию, вовлекает </w:t>
            </w:r>
            <w:r w:rsidR="00D72748" w:rsidRPr="005F5E2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учащихся в обсуждение, организует обсуждение гипотез через приём </w:t>
            </w:r>
            <w:r w:rsidR="00D72748" w:rsidRPr="005F5E22">
              <w:rPr>
                <w:rFonts w:ascii="Times New Roman" w:hAnsi="Times New Roman"/>
                <w:sz w:val="24"/>
                <w:szCs w:val="24"/>
                <w:u w:val="single"/>
              </w:rPr>
              <w:t>АМО,</w:t>
            </w:r>
            <w:r w:rsidR="00D72748" w:rsidRPr="005F5E22">
              <w:rPr>
                <w:rFonts w:ascii="Times New Roman" w:hAnsi="Times New Roman"/>
                <w:iCs/>
                <w:sz w:val="24"/>
                <w:szCs w:val="24"/>
              </w:rPr>
              <w:t xml:space="preserve"> вовлекает учащихся 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>в процесс целеполагания;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 создаёт условия для актуализации знаний учащихся, применения имеющегося опыта</w:t>
            </w:r>
            <w:r w:rsidR="00876A53" w:rsidRPr="005F5E22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876A53" w:rsidRPr="005F5E22" w:rsidRDefault="00876A53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-Вопрос учителя: Что вам захотелось узнать после данных экспериментов о солях?  </w:t>
            </w: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  Почему в одном случае видны происходящие изменения, а в другом нет.  </w:t>
            </w: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Это и будет темой нашего урока: «Химические свойства солей»</w:t>
            </w: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Определим  наши цели: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72748" w:rsidRPr="005F5E22" w:rsidRDefault="00C671E1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-включаются </w:t>
            </w:r>
            <w:r w:rsidR="00D72748" w:rsidRPr="005F5E22">
              <w:rPr>
                <w:rFonts w:ascii="Times New Roman" w:eastAsia="Calibri" w:hAnsi="Times New Roman"/>
                <w:sz w:val="24"/>
                <w:szCs w:val="24"/>
              </w:rPr>
              <w:t>в деятельность, организованную учителем</w:t>
            </w:r>
          </w:p>
          <w:p w:rsidR="00C671E1" w:rsidRPr="005F5E22" w:rsidRDefault="00C671E1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 проводят эксперимент,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 xml:space="preserve">- через приёмы АМО выдвигают варианты </w:t>
            </w:r>
            <w:r w:rsidRPr="005F5E2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формулировок цели, участвуют в их обсуждении;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 отличают известную информацию от неизвестной;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Ответ обучающихся</w:t>
            </w:r>
            <w:proofErr w:type="gramStart"/>
            <w:r w:rsidRPr="005F5E2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F5E22">
              <w:rPr>
                <w:rFonts w:ascii="Times New Roman" w:hAnsi="Times New Roman"/>
                <w:sz w:val="24"/>
                <w:szCs w:val="24"/>
              </w:rPr>
              <w:t xml:space="preserve"> Мы должны узнать химические свойства солей.</w:t>
            </w: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изучить химические свойства солей;</w:t>
            </w: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применять знания при составлении уравнений;</w:t>
            </w: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уметь записывать уравнения реакций</w:t>
            </w:r>
          </w:p>
          <w:p w:rsidR="00876A53" w:rsidRPr="005F5E22" w:rsidRDefault="00876A53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5F5E2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5F5E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обобщать, делать выводы;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 xml:space="preserve">решение проблемы, построение логической цепи рассуждений,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выдвижение гипотез и их </w:t>
            </w:r>
            <w:r w:rsidR="00C671E1" w:rsidRPr="005F5E22">
              <w:rPr>
                <w:rFonts w:ascii="Times New Roman" w:hAnsi="Times New Roman"/>
                <w:sz w:val="24"/>
                <w:szCs w:val="24"/>
              </w:rPr>
              <w:t>обоснование;</w:t>
            </w:r>
            <w:r w:rsidRPr="005F5E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определять границы знания и незнания.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5F5E2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>- обнаруживать и формулировать проблему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анализировать условия и пути достижения цели;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-строить взаимное сотрудничество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2748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5F5E2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>- выражать свои мысли с достаточной полнотой и точностью / обосновывать свои суждения;</w:t>
            </w:r>
          </w:p>
          <w:p w:rsidR="00CE0931" w:rsidRPr="00CE0931" w:rsidRDefault="00CE0931" w:rsidP="005F5E22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Функциональные:</w:t>
            </w:r>
          </w:p>
          <w:p w:rsidR="00D72748" w:rsidRPr="005F5E22" w:rsidRDefault="00CE0931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931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proofErr w:type="gramStart"/>
            <w:r w:rsidRPr="00CE0931">
              <w:rPr>
                <w:rFonts w:ascii="Times New Roman" w:hAnsi="Times New Roman"/>
                <w:sz w:val="24"/>
                <w:szCs w:val="24"/>
              </w:rPr>
              <w:t>естественно-научные</w:t>
            </w:r>
            <w:proofErr w:type="gramEnd"/>
            <w:r w:rsidRPr="00CE0931">
              <w:rPr>
                <w:rFonts w:ascii="Times New Roman" w:hAnsi="Times New Roman"/>
                <w:sz w:val="24"/>
                <w:szCs w:val="24"/>
              </w:rPr>
              <w:t xml:space="preserve"> знания для выделения в реальных ситуациях проблем, которые могут быть исследованы и решены с помощью научных методов для получения выводов, основанных на наблюдениях и экспериментах.</w:t>
            </w:r>
          </w:p>
        </w:tc>
        <w:tc>
          <w:tcPr>
            <w:tcW w:w="2303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- участие в мозговом штурме;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выяснение готовности класса к изучению нового материала;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- участие в дискуссии, ответы на вопросы;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748" w:rsidRPr="005F5E22" w:rsidTr="001013A6">
        <w:tc>
          <w:tcPr>
            <w:tcW w:w="14885" w:type="dxa"/>
            <w:gridSpan w:val="5"/>
            <w:shd w:val="clear" w:color="auto" w:fill="auto"/>
          </w:tcPr>
          <w:p w:rsidR="0025580B" w:rsidRPr="005F5E22" w:rsidRDefault="00D72748" w:rsidP="005F5E22">
            <w:pPr>
              <w:pStyle w:val="a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4. Интерактивная лекция (1</w:t>
            </w:r>
            <w:r w:rsidR="002D5B39"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мин)</w:t>
            </w:r>
          </w:p>
          <w:p w:rsidR="0025580B" w:rsidRPr="005F5E22" w:rsidRDefault="0025580B" w:rsidP="005F5E22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E22">
              <w:rPr>
                <w:rFonts w:ascii="Times New Roman" w:eastAsia="Calibri" w:hAnsi="Times New Roman"/>
                <w:sz w:val="24"/>
                <w:szCs w:val="24"/>
              </w:rPr>
              <w:t>Сообщение нового материала:</w:t>
            </w:r>
          </w:p>
          <w:p w:rsidR="00D72748" w:rsidRPr="005F5E22" w:rsidRDefault="000C7E0D" w:rsidP="005F5E2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Ц</w:t>
            </w:r>
            <w:r w:rsidR="0025580B" w:rsidRPr="005F5E22">
              <w:rPr>
                <w:rFonts w:ascii="Times New Roman" w:eastAsia="Calibri" w:hAnsi="Times New Roman"/>
                <w:sz w:val="24"/>
                <w:szCs w:val="24"/>
              </w:rPr>
              <w:t>ель этапа: Формирование  и развитие ЦО к совместной познавательной деятельности по открытию нового знания</w:t>
            </w:r>
          </w:p>
        </w:tc>
      </w:tr>
      <w:tr w:rsidR="00D72748" w:rsidRPr="005F5E22" w:rsidTr="001013A6">
        <w:tc>
          <w:tcPr>
            <w:tcW w:w="3652" w:type="dxa"/>
            <w:shd w:val="clear" w:color="auto" w:fill="auto"/>
          </w:tcPr>
          <w:p w:rsidR="0025580B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F5E22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«Инфо-шотик». </w:t>
            </w:r>
            <w:r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Ребята разби</w:t>
            </w:r>
            <w:r w:rsidR="0025580B"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ваются на группы</w:t>
            </w:r>
            <w:r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5580B"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4 человека</w:t>
            </w:r>
            <w:r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Учитель демонстрирует мультимедийную презентацию на тему урока. А </w:t>
            </w:r>
            <w:r w:rsidR="0025580B"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обучающиеся</w:t>
            </w:r>
            <w:r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смотрят, слушают и </w:t>
            </w:r>
            <w:r w:rsidR="0025580B"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составляют опорный конспект</w:t>
            </w:r>
          </w:p>
          <w:p w:rsidR="00D72748" w:rsidRDefault="00D72748" w:rsidP="000974E7">
            <w:pPr>
              <w:pStyle w:val="a3"/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F5E22">
              <w:rPr>
                <w:rStyle w:val="a7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Результаты</w:t>
            </w:r>
            <w:r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Создание наглядной опоры для будущего высказывания</w:t>
            </w:r>
            <w:proofErr w:type="gramStart"/>
            <w:r w:rsidRPr="005F5E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F5E22">
              <w:rPr>
                <w:rFonts w:ascii="Times New Roman" w:hAnsi="Times New Roman"/>
                <w:sz w:val="24"/>
                <w:szCs w:val="24"/>
              </w:rPr>
              <w:br/>
            </w:r>
            <w:r w:rsidR="000974E7"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Start"/>
            <w:r w:rsidR="000974E7"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="000974E7"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лайд</w:t>
            </w:r>
            <w:r w:rsid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4-10</w:t>
            </w:r>
            <w:r w:rsidR="000974E7"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C0530F" w:rsidRPr="005F5E22" w:rsidRDefault="00C0530F" w:rsidP="000974E7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0530F"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AB72FA" wp14:editId="3966CFA4">
                  <wp:extent cx="2133600" cy="12001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898" cy="1200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используя приёмы АМО, вовлекает всех учащихся в изучение нового материала;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обеспечивает визуализацию изучаемого материала;</w:t>
            </w:r>
          </w:p>
          <w:p w:rsidR="00D72748" w:rsidRPr="005F5E22" w:rsidRDefault="0025580B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 xml:space="preserve">организует коммуникативное взаимодействие в группах через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>АМО для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 xml:space="preserve"> отбора, анализа и обработки учебной информации;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выделяют основные (главные) и второстепенные элементы темы;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 задают вопросы к наблюдаемым фактам, </w:t>
            </w:r>
            <w:r w:rsidR="0025580B" w:rsidRPr="005F5E22">
              <w:rPr>
                <w:rFonts w:ascii="Times New Roman" w:hAnsi="Times New Roman"/>
                <w:sz w:val="24"/>
                <w:szCs w:val="24"/>
              </w:rPr>
              <w:t>отыскивают причины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явлений, обозначают свое понимание или непонимание по отношению к изучаемой проблеме;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работают в группах;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 формируют новые понятия </w:t>
            </w:r>
          </w:p>
        </w:tc>
        <w:tc>
          <w:tcPr>
            <w:tcW w:w="2693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выделять информацию, которая необходима для решения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поставленной задачи, отсеивать лишние данные;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Регулятивные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5F5E22">
              <w:rPr>
                <w:rFonts w:ascii="Times New Roman" w:hAnsi="Times New Roman"/>
                <w:iCs/>
                <w:sz w:val="24"/>
                <w:szCs w:val="24"/>
              </w:rPr>
              <w:t>- выполнять работу в соответствии с заданным планом;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 xml:space="preserve">-соотносить собственные действия и план; </w:t>
            </w:r>
          </w:p>
          <w:p w:rsidR="00CE0931" w:rsidRPr="00CE0931" w:rsidRDefault="00CE0931" w:rsidP="00CE0931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CE0931">
              <w:rPr>
                <w:rFonts w:ascii="Times New Roman" w:eastAsia="Calibri" w:hAnsi="Times New Roman"/>
                <w:b/>
                <w:sz w:val="24"/>
                <w:szCs w:val="24"/>
              </w:rPr>
              <w:t>функциональн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ые</w:t>
            </w:r>
            <w:proofErr w:type="gramEnd"/>
            <w:r w:rsidRPr="00CE093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компетентность:</w:t>
            </w:r>
          </w:p>
          <w:p w:rsidR="00D72748" w:rsidRPr="00CE0931" w:rsidRDefault="00CE0931" w:rsidP="00CE0931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CE0931">
              <w:rPr>
                <w:rFonts w:ascii="Times New Roman" w:eastAsia="Calibri" w:hAnsi="Times New Roman"/>
                <w:sz w:val="24"/>
                <w:szCs w:val="24"/>
              </w:rPr>
              <w:t>-понимать письменные тексты, использовать их содержание для достижения собственных целей,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развития знаний и возможностей.</w:t>
            </w:r>
          </w:p>
        </w:tc>
        <w:tc>
          <w:tcPr>
            <w:tcW w:w="2303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создание продуктов деятельности;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D72748" w:rsidRPr="005F5E22" w:rsidTr="001013A6">
        <w:tc>
          <w:tcPr>
            <w:tcW w:w="14885" w:type="dxa"/>
            <w:gridSpan w:val="5"/>
            <w:shd w:val="clear" w:color="auto" w:fill="auto"/>
          </w:tcPr>
          <w:p w:rsidR="00D72748" w:rsidRPr="005F5E22" w:rsidRDefault="00D72748" w:rsidP="005F5E22">
            <w:pPr>
              <w:pStyle w:val="a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5. Проработка содержания (</w:t>
            </w:r>
            <w:r w:rsidR="00CA26AA"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10</w:t>
            </w: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мин)</w:t>
            </w:r>
          </w:p>
          <w:p w:rsidR="0025580B" w:rsidRPr="005F5E22" w:rsidRDefault="0025580B" w:rsidP="005F5E22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-организации самостоятельной работы над темой</w:t>
            </w:r>
          </w:p>
          <w:p w:rsidR="00CA26AA" w:rsidRPr="005F5E22" w:rsidRDefault="000C7E0D" w:rsidP="005F5E22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Ц</w:t>
            </w:r>
            <w:r w:rsidR="00CA26AA" w:rsidRPr="005F5E22">
              <w:rPr>
                <w:rFonts w:ascii="Times New Roman" w:eastAsia="Calibri" w:hAnsi="Times New Roman"/>
                <w:sz w:val="24"/>
                <w:szCs w:val="24"/>
              </w:rPr>
              <w:t>ель этапа: Формирование  и развитие ЦО к закреплению знаний и способов действий.</w:t>
            </w:r>
          </w:p>
        </w:tc>
      </w:tr>
      <w:tr w:rsidR="00D72748" w:rsidRPr="005F5E22" w:rsidTr="001013A6">
        <w:tc>
          <w:tcPr>
            <w:tcW w:w="3652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«</w:t>
            </w:r>
            <w:r w:rsidR="00CA26AA" w:rsidRPr="005F5E22">
              <w:rPr>
                <w:rFonts w:ascii="Times New Roman" w:hAnsi="Times New Roman"/>
                <w:sz w:val="24"/>
                <w:szCs w:val="24"/>
              </w:rPr>
              <w:t>Мозговой штурм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>»:</w:t>
            </w:r>
            <w:r w:rsidRPr="005F5E2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35586" w:rsidRPr="005F5E22">
              <w:rPr>
                <w:rFonts w:ascii="Times New Roman" w:hAnsi="Times New Roman"/>
                <w:sz w:val="24"/>
                <w:szCs w:val="24"/>
              </w:rPr>
              <w:t xml:space="preserve">На столах лежат карточки с текстом ситуационных задач, работая в группе по 4 человека, обучающиеся должны решить поставленные задачи. По одному человеку от группы обучающиеся представляют </w:t>
            </w:r>
            <w:r w:rsidR="00F35586"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решение.</w:t>
            </w:r>
          </w:p>
          <w:p w:rsidR="000974E7" w:rsidRDefault="000974E7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0974E7" w:rsidRDefault="000974E7" w:rsidP="000974E7">
            <w:pPr>
              <w:pStyle w:val="a3"/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</w:pPr>
            <w:r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(слайд</w:t>
            </w:r>
            <w:r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1-15</w:t>
            </w:r>
            <w:r w:rsidRPr="000974E7"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CE0931" w:rsidRPr="00C0530F"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 w:rsidR="00CE0931" w:rsidRPr="00C0530F"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D3A770" wp14:editId="05CB48E3">
                  <wp:extent cx="2181225" cy="1226939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530" cy="122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13A6" w:rsidRDefault="001013A6" w:rsidP="000974E7">
            <w:pPr>
              <w:pStyle w:val="a3"/>
              <w:rPr>
                <w:rStyle w:val="a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E0931" w:rsidRDefault="00CE0931" w:rsidP="000974E7">
            <w:pPr>
              <w:pStyle w:val="a3"/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B7CDBB" wp14:editId="405C71A6">
                  <wp:extent cx="2133600" cy="1200247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7433" cy="12024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013A6" w:rsidRDefault="001013A6" w:rsidP="000974E7">
            <w:pPr>
              <w:pStyle w:val="a3"/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</w:pPr>
          </w:p>
          <w:p w:rsidR="001013A6" w:rsidRDefault="001013A6" w:rsidP="000974E7">
            <w:pPr>
              <w:pStyle w:val="a3"/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80CAAB" wp14:editId="28EBC209">
                  <wp:extent cx="2133600" cy="1173946"/>
                  <wp:effectExtent l="0" t="0" r="0" b="762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8317" cy="11765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013A6" w:rsidRDefault="001013A6" w:rsidP="00CE0931">
            <w:pPr>
              <w:pStyle w:val="a3"/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</w:pPr>
          </w:p>
          <w:p w:rsidR="00C0530F" w:rsidRDefault="001013A6" w:rsidP="001013A6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7FAAC8" wp14:editId="77C7C0DA">
                  <wp:extent cx="2133427" cy="1200150"/>
                  <wp:effectExtent l="0" t="0" r="63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822" cy="12003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013A6" w:rsidRDefault="001013A6" w:rsidP="001013A6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1013A6" w:rsidRPr="005F5E22" w:rsidRDefault="001013A6" w:rsidP="001013A6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F25EA49">
                  <wp:extent cx="2082631" cy="11715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017" cy="11717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:rsidR="00D72748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013A6" w:rsidRDefault="001013A6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013A6" w:rsidRPr="005F5E22" w:rsidRDefault="001013A6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2D5B39" w:rsidRDefault="002D5B39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Пользуясь текстом учебника, таблицей растворимости  и составленным опорным конспектом: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 выполняют самостоятельно задание в группах, фиксируя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ключевые моменты;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выявляют пробелы и корректируют их;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представляют результаты работы по проблеме;</w:t>
            </w:r>
          </w:p>
          <w:p w:rsidR="00D72748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решают типовые задания на новый способ действий (применение знаний в нестандартной ситуации), корректируют ошибки;</w:t>
            </w:r>
          </w:p>
          <w:p w:rsidR="002D5B39" w:rsidRPr="005F5E22" w:rsidRDefault="002D5B39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-представляют решение на обсуждение и оценивание классу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>- находить, исправлять и объяснять ошибки.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-контролировать время при выполнении задания;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Предметные: 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- применять таблицу </w:t>
            </w:r>
            <w:r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растворимости для извлечения необходимой информации о солях.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обобщать и классифицировать по признакам;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кодировать информацию в знаково-символической форме.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-взаимно влиять друг на друга в процессе учебной деятельности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 развивать моральное сознание и компетентность в решении моральных проблем;</w:t>
            </w:r>
          </w:p>
          <w:p w:rsidR="00D72748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соблюдать дисциплину на уроке, уважительно относиться к учителю и одноклассникам.</w:t>
            </w:r>
          </w:p>
          <w:p w:rsidR="00CE0931" w:rsidRPr="00CE0931" w:rsidRDefault="00CE0931" w:rsidP="00CE09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E0931">
              <w:rPr>
                <w:rFonts w:ascii="Times New Roman" w:hAnsi="Times New Roman"/>
                <w:b/>
                <w:sz w:val="24"/>
                <w:szCs w:val="24"/>
              </w:rPr>
              <w:t>функциональн</w:t>
            </w:r>
            <w:r w:rsidRPr="00CE0931">
              <w:rPr>
                <w:rFonts w:ascii="Times New Roman" w:hAnsi="Times New Roman"/>
                <w:b/>
                <w:sz w:val="24"/>
                <w:szCs w:val="24"/>
              </w:rPr>
              <w:t>ые</w:t>
            </w:r>
          </w:p>
          <w:p w:rsidR="00CE0931" w:rsidRDefault="00CE0931" w:rsidP="00CE09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931">
              <w:rPr>
                <w:rFonts w:ascii="Times New Roman" w:hAnsi="Times New Roman"/>
                <w:sz w:val="24"/>
                <w:szCs w:val="24"/>
              </w:rPr>
              <w:t>-понимать письменные тексты, использовать их содержание для достижения соб</w:t>
            </w:r>
            <w:r>
              <w:rPr>
                <w:rFonts w:ascii="Times New Roman" w:hAnsi="Times New Roman"/>
                <w:sz w:val="24"/>
                <w:szCs w:val="24"/>
              </w:rPr>
              <w:t>ственных целей, развития знаний;</w:t>
            </w:r>
          </w:p>
          <w:p w:rsidR="00CE0931" w:rsidRPr="005F5E22" w:rsidRDefault="00CE0931" w:rsidP="00CE09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931">
              <w:rPr>
                <w:rFonts w:ascii="Times New Roman" w:hAnsi="Times New Roman"/>
                <w:sz w:val="24"/>
                <w:szCs w:val="24"/>
              </w:rPr>
              <w:t xml:space="preserve">-использовать </w:t>
            </w:r>
            <w:proofErr w:type="gramStart"/>
            <w:r w:rsidRPr="00CE0931">
              <w:rPr>
                <w:rFonts w:ascii="Times New Roman" w:hAnsi="Times New Roman"/>
                <w:sz w:val="24"/>
                <w:szCs w:val="24"/>
              </w:rPr>
              <w:t>естественно-научные</w:t>
            </w:r>
            <w:proofErr w:type="gramEnd"/>
            <w:r w:rsidRPr="00CE0931">
              <w:rPr>
                <w:rFonts w:ascii="Times New Roman" w:hAnsi="Times New Roman"/>
                <w:sz w:val="24"/>
                <w:szCs w:val="24"/>
              </w:rPr>
              <w:t xml:space="preserve"> знания для выделения в реальных ситуациях </w:t>
            </w:r>
            <w:r w:rsidRPr="00CE0931">
              <w:rPr>
                <w:rFonts w:ascii="Times New Roman" w:hAnsi="Times New Roman"/>
                <w:sz w:val="24"/>
                <w:szCs w:val="24"/>
              </w:rPr>
              <w:lastRenderedPageBreak/>
              <w:t>проблем, которые могут быть исследованы и решены с помощью научных методов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5F5E22" w:rsidRPr="005F5E22" w:rsidRDefault="005F5E22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lastRenderedPageBreak/>
              <w:t>- взаимопроверка</w:t>
            </w:r>
          </w:p>
          <w:p w:rsidR="00D72748" w:rsidRPr="005F5E22" w:rsidRDefault="00F35586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 xml:space="preserve">результаты выполнения </w:t>
            </w:r>
            <w:r w:rsidR="0025580B" w:rsidRPr="005F5E22">
              <w:rPr>
                <w:rFonts w:ascii="Times New Roman" w:hAnsi="Times New Roman"/>
                <w:sz w:val="24"/>
                <w:szCs w:val="24"/>
              </w:rPr>
              <w:t>заданий сопоставляются</w:t>
            </w:r>
            <w:r w:rsidR="00D72748" w:rsidRPr="005F5E22">
              <w:rPr>
                <w:rFonts w:ascii="Times New Roman" w:hAnsi="Times New Roman"/>
                <w:sz w:val="24"/>
                <w:szCs w:val="24"/>
              </w:rPr>
              <w:t xml:space="preserve"> с предложенным учителем образцом;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2748" w:rsidRPr="005F5E22" w:rsidTr="001013A6">
        <w:tc>
          <w:tcPr>
            <w:tcW w:w="14885" w:type="dxa"/>
            <w:gridSpan w:val="5"/>
            <w:shd w:val="clear" w:color="auto" w:fill="auto"/>
          </w:tcPr>
          <w:p w:rsidR="00D72748" w:rsidRPr="005F5E22" w:rsidRDefault="00D72748" w:rsidP="005F5E2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 Эмоциональная разрядка (</w:t>
            </w:r>
            <w:r w:rsidR="002D5B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 xml:space="preserve"> мин)</w:t>
            </w:r>
          </w:p>
          <w:p w:rsidR="005F5E22" w:rsidRPr="005F5E22" w:rsidRDefault="005F5E22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-физкультминутка</w:t>
            </w:r>
          </w:p>
          <w:p w:rsidR="005F5E22" w:rsidRPr="005F5E22" w:rsidRDefault="005F5E22" w:rsidP="005F5E22">
            <w:pPr>
              <w:pStyle w:val="a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Цель этапа: снять эмоциональное напряжение</w:t>
            </w:r>
          </w:p>
        </w:tc>
      </w:tr>
      <w:tr w:rsidR="00D72748" w:rsidRPr="005F5E22" w:rsidTr="001013A6">
        <w:tblPrEx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3652" w:type="dxa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color w:val="000000"/>
                <w:sz w:val="24"/>
                <w:szCs w:val="24"/>
              </w:rPr>
              <w:t>Метод «Земля, Воздух, Огонь и Вода»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color w:val="000000"/>
                <w:sz w:val="24"/>
                <w:szCs w:val="24"/>
              </w:rPr>
              <w:t>Учитель просит обучающихся по его команде изобразить одно из состояний – воздух, землю, огонь и воду.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создает условия для снятия напряжения, эмоциональной разрядке учащихся /проводит АМ эмоциональной разрядки</w:t>
            </w:r>
          </w:p>
        </w:tc>
        <w:tc>
          <w:tcPr>
            <w:tcW w:w="2977" w:type="dxa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выполняют релаксационные упражнения для снятия физического и психоэмоционального напряжения;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 играть определенную роль в совместной деятельности;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Личностные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sz w:val="24"/>
                <w:szCs w:val="24"/>
              </w:rPr>
              <w:t>- понимать личную ответственность за своё здоровье (установка на здоровый образ жизни);</w:t>
            </w:r>
          </w:p>
          <w:p w:rsidR="00D72748" w:rsidRPr="005F5E22" w:rsidRDefault="00D72748" w:rsidP="005F5E22">
            <w:pPr>
              <w:pStyle w:val="a3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748" w:rsidRPr="005F5E22" w:rsidTr="001013A6">
        <w:tblPrEx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14885" w:type="dxa"/>
            <w:gridSpan w:val="5"/>
          </w:tcPr>
          <w:p w:rsidR="00D72748" w:rsidRPr="005F5E22" w:rsidRDefault="00D72748" w:rsidP="005F5E22">
            <w:pPr>
              <w:pStyle w:val="a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6.</w:t>
            </w:r>
            <w:r w:rsidR="00D47292" w:rsidRPr="005F5E2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7292"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>Подведение итогов: домашнее задание</w:t>
            </w:r>
            <w:r w:rsidRPr="005F5E2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(3 мин)</w:t>
            </w:r>
          </w:p>
          <w:p w:rsidR="000C7E0D" w:rsidRPr="005F5E22" w:rsidRDefault="000C7E0D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рефлексия;</w:t>
            </w:r>
          </w:p>
          <w:p w:rsidR="000C7E0D" w:rsidRDefault="000C7E0D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-самооценивание работ.</w:t>
            </w:r>
          </w:p>
          <w:p w:rsidR="002D5B39" w:rsidRPr="005F5E22" w:rsidRDefault="002D5B39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-выставление оценок</w:t>
            </w:r>
          </w:p>
          <w:p w:rsidR="000C7E0D" w:rsidRPr="005F5E22" w:rsidRDefault="000C7E0D" w:rsidP="005F5E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Цель этапа: Формирование и развитие ЦО к самооценке знаний и способов действий. Формирование  и развитие ЦО к обобщению знаний и способов действий, повторение раннее усвоенных ЗУНов</w:t>
            </w:r>
          </w:p>
        </w:tc>
      </w:tr>
      <w:tr w:rsidR="00D72748" w:rsidRPr="005F5E22" w:rsidTr="001013A6">
        <w:tblPrEx>
          <w:tblLook w:val="0000" w:firstRow="0" w:lastRow="0" w:firstColumn="0" w:lastColumn="0" w:noHBand="0" w:noVBand="0"/>
        </w:tblPrEx>
        <w:trPr>
          <w:trHeight w:val="4603"/>
        </w:trPr>
        <w:tc>
          <w:tcPr>
            <w:tcW w:w="3652" w:type="dxa"/>
          </w:tcPr>
          <w:p w:rsidR="00F35586" w:rsidRPr="005F5E22" w:rsidRDefault="00F3558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 w:rsidRPr="005F5E22">
              <w:rPr>
                <w:rFonts w:ascii="Times New Roman" w:eastAsia="BatangChe" w:hAnsi="Times New Roman"/>
                <w:sz w:val="24"/>
                <w:szCs w:val="24"/>
              </w:rPr>
              <w:lastRenderedPageBreak/>
              <w:t>АМО рефлексии “Ресторан”</w:t>
            </w:r>
          </w:p>
          <w:p w:rsidR="00F35586" w:rsidRPr="005F5E22" w:rsidRDefault="00F3558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 w:rsidRPr="005F5E22">
              <w:rPr>
                <w:rFonts w:ascii="Times New Roman" w:eastAsia="BatangChe" w:hAnsi="Times New Roman"/>
                <w:sz w:val="24"/>
                <w:szCs w:val="24"/>
              </w:rPr>
              <w:t>Организация</w:t>
            </w:r>
          </w:p>
          <w:p w:rsidR="00F35586" w:rsidRPr="005F5E22" w:rsidRDefault="00F3558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 w:rsidRPr="005F5E22">
              <w:rPr>
                <w:rFonts w:ascii="Times New Roman" w:eastAsia="BatangChe" w:hAnsi="Times New Roman"/>
                <w:sz w:val="24"/>
                <w:szCs w:val="24"/>
              </w:rPr>
              <w:t>  Учитель предлагает ученикам представить, что сегодняшний день они провели в ресторане и теперь директор ресторана просит их ответить на несколько вопросов:</w:t>
            </w:r>
          </w:p>
          <w:p w:rsidR="00F35586" w:rsidRPr="005F5E22" w:rsidRDefault="00F3558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 w:rsidRPr="005F5E22">
              <w:rPr>
                <w:rFonts w:ascii="Times New Roman" w:eastAsia="BatangChe" w:hAnsi="Times New Roman"/>
                <w:sz w:val="24"/>
                <w:szCs w:val="24"/>
              </w:rPr>
              <w:t>- Я съел бы еще этого…</w:t>
            </w:r>
          </w:p>
          <w:p w:rsidR="00F35586" w:rsidRPr="005F5E22" w:rsidRDefault="00F3558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 w:rsidRPr="005F5E22">
              <w:rPr>
                <w:rFonts w:ascii="Times New Roman" w:eastAsia="BatangChe" w:hAnsi="Times New Roman"/>
                <w:sz w:val="24"/>
                <w:szCs w:val="24"/>
              </w:rPr>
              <w:t>- Больше всего мне понравилось…</w:t>
            </w:r>
          </w:p>
          <w:p w:rsidR="00F35586" w:rsidRPr="005F5E22" w:rsidRDefault="00F3558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 w:rsidRPr="005F5E22">
              <w:rPr>
                <w:rFonts w:ascii="Times New Roman" w:eastAsia="BatangChe" w:hAnsi="Times New Roman"/>
                <w:sz w:val="24"/>
                <w:szCs w:val="24"/>
              </w:rPr>
              <w:t>- Я почти переварил…</w:t>
            </w:r>
          </w:p>
          <w:p w:rsidR="00F35586" w:rsidRPr="005F5E22" w:rsidRDefault="00F3558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 w:rsidRPr="005F5E22">
              <w:rPr>
                <w:rFonts w:ascii="Times New Roman" w:eastAsia="BatangChe" w:hAnsi="Times New Roman"/>
                <w:sz w:val="24"/>
                <w:szCs w:val="24"/>
              </w:rPr>
              <w:t>- Я переел…</w:t>
            </w:r>
          </w:p>
          <w:p w:rsidR="00F35586" w:rsidRPr="005F5E22" w:rsidRDefault="00F3558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 w:rsidRPr="005F5E22">
              <w:rPr>
                <w:rFonts w:ascii="Times New Roman" w:eastAsia="BatangChe" w:hAnsi="Times New Roman"/>
                <w:sz w:val="24"/>
                <w:szCs w:val="24"/>
              </w:rPr>
              <w:t>- Пожалуйста, добавьте…</w:t>
            </w:r>
          </w:p>
          <w:p w:rsidR="00F35586" w:rsidRPr="005F5E22" w:rsidRDefault="00F3558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 w:rsidRPr="005F5E22">
              <w:rPr>
                <w:rFonts w:ascii="Times New Roman" w:eastAsia="BatangChe" w:hAnsi="Times New Roman"/>
                <w:sz w:val="24"/>
                <w:szCs w:val="24"/>
              </w:rPr>
              <w:t>Участники пишут свои ответы на карточки и приклеивают на доску комментируя.</w:t>
            </w:r>
          </w:p>
          <w:p w:rsidR="00D72748" w:rsidRPr="005F5E22" w:rsidRDefault="001013A6" w:rsidP="005F5E22">
            <w:pPr>
              <w:pStyle w:val="a3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0C39DB">
                  <wp:extent cx="2167291" cy="1219200"/>
                  <wp:effectExtent l="0" t="0" r="444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7692" cy="12194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выясняет впечатления учащихся от образовательного мероприятия;</w:t>
            </w:r>
          </w:p>
          <w:p w:rsidR="00D72748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обеспечивает подтверждение (опровержение) выдвинутых в начале урока опасений и ожиданий;</w:t>
            </w:r>
          </w:p>
          <w:p w:rsidR="004A22CB" w:rsidRPr="005F5E22" w:rsidRDefault="004A22CB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-выставляет оценки</w:t>
            </w: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-дает (по выбору) разнообразные домашние задания:</w:t>
            </w: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 xml:space="preserve">1. Выполнить задание п.47.упр.3.а </w:t>
            </w:r>
            <w:proofErr w:type="gramStart"/>
            <w:r w:rsidRPr="005F5E22">
              <w:rPr>
                <w:rFonts w:ascii="Times New Roman" w:hAnsi="Times New Roman"/>
                <w:sz w:val="24"/>
                <w:szCs w:val="24"/>
              </w:rPr>
              <w:t>и б</w:t>
            </w:r>
            <w:proofErr w:type="gramEnd"/>
            <w:r w:rsidRPr="005F5E22">
              <w:rPr>
                <w:rFonts w:ascii="Times New Roman" w:hAnsi="Times New Roman"/>
                <w:sz w:val="24"/>
                <w:szCs w:val="24"/>
              </w:rPr>
              <w:t xml:space="preserve"> стр.164.</w:t>
            </w: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2. Провести домашние опыты с пищевой содой и уксусной кислотой, соком лимона.</w:t>
            </w: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3.Составить синквейн.</w:t>
            </w: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4.Подготовить сообщение о применении солей.</w:t>
            </w: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C7E0D" w:rsidRPr="005F5E22" w:rsidRDefault="000C7E0D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высказывают свои впечатления от образовательного мероприятия;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определяют своё эмоциональное состояние на конец урока;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осуществляют самооценку своей учебной деятельности, соотносят цель и результат;</w:t>
            </w:r>
          </w:p>
          <w:p w:rsidR="00C178DE" w:rsidRPr="00C178DE" w:rsidRDefault="00C178DE" w:rsidP="00C178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78DE">
              <w:rPr>
                <w:rFonts w:ascii="Times New Roman" w:hAnsi="Times New Roman"/>
                <w:sz w:val="24"/>
                <w:szCs w:val="24"/>
              </w:rPr>
              <w:t>- подводят итог урока, рефлексию учебной деятельности;</w:t>
            </w:r>
          </w:p>
          <w:p w:rsidR="00C178DE" w:rsidRPr="00C178DE" w:rsidRDefault="00C178DE" w:rsidP="00C178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78DE">
              <w:rPr>
                <w:rFonts w:ascii="Times New Roman" w:hAnsi="Times New Roman"/>
                <w:sz w:val="24"/>
                <w:szCs w:val="24"/>
              </w:rPr>
              <w:t>- проводят анализ достижения цели урока;</w:t>
            </w:r>
          </w:p>
          <w:p w:rsidR="00C178DE" w:rsidRPr="00C178DE" w:rsidRDefault="00C178DE" w:rsidP="00C178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78DE">
              <w:rPr>
                <w:rFonts w:ascii="Times New Roman" w:hAnsi="Times New Roman"/>
                <w:sz w:val="24"/>
                <w:szCs w:val="24"/>
              </w:rPr>
              <w:t>- устанавливают соответствие между поставленной целью и результатом урока.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анализировать и осмысливать свои достижения, выявлять перспективы развития;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осознавать то, что уже усвоено и что нужно ещё усвоить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-адекватно воспринимать оценку учителя/одноклассников;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проводить самооценку результатов своей учебной деятельности</w:t>
            </w:r>
          </w:p>
          <w:p w:rsidR="00D17928" w:rsidRPr="005F5E22" w:rsidRDefault="00D1792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5F5E22">
              <w:rPr>
                <w:rFonts w:ascii="Times New Roman" w:hAnsi="Times New Roman"/>
                <w:sz w:val="24"/>
                <w:szCs w:val="24"/>
              </w:rPr>
              <w:t xml:space="preserve"> умение с достаточной полнотой и точностью выражать свои мысли;</w:t>
            </w:r>
          </w:p>
          <w:p w:rsidR="00D17928" w:rsidRPr="005F5E22" w:rsidRDefault="00D1792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17928" w:rsidRPr="005F5E22" w:rsidRDefault="00D1792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5E22">
              <w:rPr>
                <w:rFonts w:ascii="Times New Roman" w:hAnsi="Times New Roman"/>
                <w:sz w:val="24"/>
                <w:szCs w:val="24"/>
              </w:rPr>
              <w:t>- оценка действий по достижению планируемых результатов;</w:t>
            </w:r>
          </w:p>
          <w:p w:rsidR="00D72748" w:rsidRPr="005F5E22" w:rsidRDefault="00D72748" w:rsidP="005F5E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BF7" w:rsidRDefault="00C62BF7" w:rsidP="0022585C">
      <w:pPr>
        <w:pStyle w:val="a3"/>
        <w:spacing w:line="360" w:lineRule="auto"/>
      </w:pPr>
    </w:p>
    <w:p w:rsidR="00C62BF7" w:rsidRDefault="00C62BF7" w:rsidP="0022585C">
      <w:pPr>
        <w:pStyle w:val="a3"/>
        <w:spacing w:line="360" w:lineRule="auto"/>
      </w:pPr>
    </w:p>
    <w:p w:rsidR="00C62BF7" w:rsidRDefault="00C62BF7" w:rsidP="0022585C">
      <w:pPr>
        <w:pStyle w:val="a3"/>
        <w:spacing w:line="360" w:lineRule="auto"/>
      </w:pPr>
    </w:p>
    <w:p w:rsidR="00C62BF7" w:rsidRDefault="00C62BF7" w:rsidP="0022585C">
      <w:pPr>
        <w:pStyle w:val="a3"/>
        <w:spacing w:line="360" w:lineRule="auto"/>
      </w:pPr>
      <w:bookmarkStart w:id="0" w:name="_GoBack"/>
      <w:bookmarkEnd w:id="0"/>
    </w:p>
    <w:p w:rsidR="00C62BF7" w:rsidRDefault="00C62BF7" w:rsidP="0022585C">
      <w:pPr>
        <w:pStyle w:val="a3"/>
        <w:spacing w:line="360" w:lineRule="auto"/>
      </w:pPr>
    </w:p>
    <w:p w:rsidR="00C62BF7" w:rsidRDefault="00C62BF7" w:rsidP="0022585C">
      <w:pPr>
        <w:pStyle w:val="a3"/>
        <w:spacing w:line="360" w:lineRule="auto"/>
      </w:pPr>
    </w:p>
    <w:p w:rsidR="00C62BF7" w:rsidRDefault="00C62BF7" w:rsidP="0022585C">
      <w:pPr>
        <w:pStyle w:val="a3"/>
        <w:spacing w:line="360" w:lineRule="auto"/>
      </w:pPr>
    </w:p>
    <w:p w:rsidR="00D17928" w:rsidRDefault="00D17928" w:rsidP="0022585C">
      <w:pPr>
        <w:pStyle w:val="a3"/>
        <w:spacing w:line="360" w:lineRule="auto"/>
        <w:sectPr w:rsidR="00D17928" w:rsidSect="00D72748">
          <w:pgSz w:w="16838" w:h="11906" w:orient="landscape"/>
          <w:pgMar w:top="851" w:right="1387" w:bottom="851" w:left="1701" w:header="709" w:footer="709" w:gutter="0"/>
          <w:cols w:space="708"/>
          <w:docGrid w:linePitch="360"/>
        </w:sectPr>
      </w:pPr>
    </w:p>
    <w:tbl>
      <w:tblPr>
        <w:tblStyle w:val="a9"/>
        <w:tblpPr w:leftFromText="180" w:rightFromText="180" w:vertAnchor="text" w:horzAnchor="margin" w:tblpY="669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1559"/>
      </w:tblGrid>
      <w:tr w:rsidR="00D17928" w:rsidTr="00035805">
        <w:trPr>
          <w:trHeight w:val="703"/>
        </w:trPr>
        <w:tc>
          <w:tcPr>
            <w:tcW w:w="1696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843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59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D17928" w:rsidTr="00035805">
        <w:trPr>
          <w:trHeight w:val="828"/>
        </w:trPr>
        <w:tc>
          <w:tcPr>
            <w:tcW w:w="1696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843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559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D17928" w:rsidTr="00035805">
        <w:trPr>
          <w:trHeight w:val="852"/>
        </w:trPr>
        <w:tc>
          <w:tcPr>
            <w:tcW w:w="1696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843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59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D17928" w:rsidTr="00035805">
        <w:trPr>
          <w:trHeight w:val="837"/>
        </w:trPr>
        <w:tc>
          <w:tcPr>
            <w:tcW w:w="1696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43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559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D17928" w:rsidTr="00035805">
        <w:trPr>
          <w:trHeight w:val="848"/>
        </w:trPr>
        <w:tc>
          <w:tcPr>
            <w:tcW w:w="1696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43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559" w:type="dxa"/>
          </w:tcPr>
          <w:p w:rsidR="00D17928" w:rsidRDefault="00D17928" w:rsidP="00035805">
            <w:pPr>
              <w:widowControl w:val="0"/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</w:tr>
    </w:tbl>
    <w:p w:rsidR="00035805" w:rsidRPr="00035805" w:rsidRDefault="00035805" w:rsidP="00035805">
      <w:pPr>
        <w:pStyle w:val="a3"/>
        <w:jc w:val="right"/>
        <w:rPr>
          <w:rStyle w:val="a6"/>
          <w:rFonts w:ascii="Times New Roman" w:hAnsi="Times New Roman"/>
          <w:bCs w:val="0"/>
          <w:sz w:val="24"/>
          <w:szCs w:val="24"/>
        </w:rPr>
      </w:pPr>
      <w:r>
        <w:rPr>
          <w:rStyle w:val="a6"/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        </w:t>
      </w:r>
      <w:r w:rsidRPr="00035805">
        <w:rPr>
          <w:rStyle w:val="a6"/>
          <w:rFonts w:ascii="Times New Roman" w:hAnsi="Times New Roman"/>
          <w:bCs w:val="0"/>
          <w:sz w:val="24"/>
          <w:szCs w:val="24"/>
        </w:rPr>
        <w:t xml:space="preserve">Приложение 1                                                                               </w:t>
      </w:r>
    </w:p>
    <w:p w:rsid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1.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Соли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–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твердые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вещества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2. NaHCO</w:t>
      </w:r>
      <w:r w:rsidRPr="00C178DE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-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питьевая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сода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3. CuSO</w:t>
      </w:r>
      <w:r w:rsidRPr="00C178DE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средняя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соль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4. (CuOH)</w:t>
      </w:r>
      <w:r w:rsidRPr="00C178DE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</w:t>
      </w:r>
      <w:r w:rsidRPr="00C178DE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-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гидроксокарбонат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меди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5.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соли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растворимы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6. AlOHCl</w:t>
      </w:r>
      <w:r w:rsidRPr="00C178DE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-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кислая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соль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7. Mg(HSO4)</w:t>
      </w:r>
      <w:r w:rsidRPr="00C178DE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 xml:space="preserve">2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гидросульфат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магния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 на доске мы пишем веществом класса солей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 Хлорид бария растворим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10. нитрат калия нерастворим   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 NaHCO</w:t>
      </w:r>
      <w:r w:rsidRPr="00C178DE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-кальцинированная сода 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 CuSO</w:t>
      </w:r>
      <w:r w:rsidRPr="00C178DE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4</w:t>
      </w: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–медный купорос</w:t>
      </w:r>
    </w:p>
    <w:p w:rsidR="00035805" w:rsidRPr="00035805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13. LiF-фосфат лития                                                                                        </w:t>
      </w:r>
      <w:r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</w:t>
      </w:r>
    </w:p>
    <w:p w:rsidR="00035805" w:rsidRDefault="00C178DE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NaHCO</w:t>
      </w:r>
      <w:r w:rsidRPr="00C178DE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гидрокарбонат натрия</w:t>
      </w:r>
      <w:r w:rsidR="00035805"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</w:t>
      </w:r>
      <w:r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</w:p>
    <w:p w:rsidR="00D17928" w:rsidRDefault="00035805" w:rsidP="00035805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5805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15. FeSO₄- сульфат железа (II)</w:t>
      </w: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7928" w:rsidRDefault="00D17928" w:rsidP="00D17928">
      <w:pPr>
        <w:widowControl w:val="0"/>
        <w:autoSpaceDE w:val="0"/>
        <w:autoSpaceDN w:val="0"/>
        <w:adjustRightInd w:val="0"/>
        <w:spacing w:after="0" w:line="240" w:lineRule="auto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B5D27" w:rsidRPr="00AB5D27" w:rsidRDefault="00AB5D27" w:rsidP="0022585C">
      <w:pPr>
        <w:pStyle w:val="a3"/>
        <w:spacing w:line="360" w:lineRule="auto"/>
        <w:rPr>
          <w:rFonts w:eastAsia="Calibri"/>
          <w:b/>
          <w:u w:val="single"/>
        </w:rPr>
      </w:pPr>
      <w:r w:rsidRPr="00AB5D27">
        <w:br/>
      </w:r>
      <w:r w:rsidRPr="00AB5D27">
        <w:rPr>
          <w:shd w:val="clear" w:color="auto" w:fill="FFFFFF"/>
        </w:rPr>
        <w:t xml:space="preserve">        </w:t>
      </w:r>
    </w:p>
    <w:p w:rsidR="007C0079" w:rsidRPr="007C0079" w:rsidRDefault="007C0079" w:rsidP="007C0079">
      <w:pPr>
        <w:pStyle w:val="a3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084CAD" w:rsidRDefault="00084CAD" w:rsidP="00FB266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7C0079" w:rsidRPr="00FB266C" w:rsidRDefault="007C0079" w:rsidP="00FB266C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06547D" w:rsidRDefault="0006547D" w:rsidP="00FB26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5805" w:rsidRDefault="00035805" w:rsidP="00FB26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5805" w:rsidRDefault="00035805" w:rsidP="00FB26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0530F" w:rsidRDefault="00C053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35805" w:rsidRDefault="00035805" w:rsidP="00035805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C648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560989" w:rsidRPr="00D47292" w:rsidRDefault="00E86C89" w:rsidP="00D472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7292">
        <w:rPr>
          <w:rFonts w:ascii="Times New Roman" w:hAnsi="Times New Roman" w:cs="Times New Roman"/>
          <w:b/>
          <w:sz w:val="28"/>
          <w:szCs w:val="28"/>
        </w:rPr>
        <w:t>Задача № 1</w:t>
      </w:r>
      <w:r w:rsidRPr="00D47292">
        <w:rPr>
          <w:rFonts w:ascii="Times New Roman" w:hAnsi="Times New Roman" w:cs="Times New Roman"/>
          <w:sz w:val="28"/>
          <w:szCs w:val="28"/>
        </w:rPr>
        <w:t>. Манный пирог Лена с Таней после уроков запланировали испечь манный пирог. Придя домой, открыв рецепт пирога, они обнаружили, что нет разрыхлителя. Как быть? Чем можно заменить разрыхлитель? Напишите химическую формулу этого вещества. Расскажите о том, какой процесс наблюдается при добавлении данного вещества при приготовлении пирога.</w:t>
      </w:r>
    </w:p>
    <w:p w:rsidR="00560989" w:rsidRPr="00D47292" w:rsidRDefault="00560989" w:rsidP="00D472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7292">
        <w:rPr>
          <w:rFonts w:ascii="Times New Roman" w:hAnsi="Times New Roman" w:cs="Times New Roman"/>
          <w:sz w:val="28"/>
          <w:szCs w:val="28"/>
        </w:rPr>
        <w:t>Ответ: Можно использовать гидрокарбонат натрия   NaHCO</w:t>
      </w:r>
      <w:r w:rsidR="005F5E22" w:rsidRPr="00D47292">
        <w:rPr>
          <w:rFonts w:ascii="Times New Roman" w:hAnsi="Times New Roman" w:cs="Times New Roman"/>
          <w:sz w:val="28"/>
          <w:szCs w:val="28"/>
        </w:rPr>
        <w:t>₃ при</w:t>
      </w:r>
      <w:r w:rsidR="004207BC" w:rsidRPr="00D47292">
        <w:rPr>
          <w:rFonts w:ascii="Times New Roman" w:hAnsi="Times New Roman" w:cs="Times New Roman"/>
          <w:sz w:val="28"/>
          <w:szCs w:val="28"/>
        </w:rPr>
        <w:t xml:space="preserve"> нагревании </w:t>
      </w:r>
      <w:r w:rsidR="004207BC" w:rsidRPr="00D47292">
        <w:rPr>
          <w:rFonts w:ascii="Times New Roman" w:hAnsi="Times New Roman" w:cs="Times New Roman"/>
          <w:b/>
          <w:bCs/>
          <w:sz w:val="28"/>
          <w:szCs w:val="28"/>
        </w:rPr>
        <w:t>разлагается с образованием углекислого газа</w:t>
      </w:r>
      <w:r w:rsidR="004207BC" w:rsidRPr="00D47292">
        <w:rPr>
          <w:rFonts w:ascii="Times New Roman" w:hAnsi="Times New Roman" w:cs="Times New Roman"/>
          <w:sz w:val="28"/>
          <w:szCs w:val="28"/>
        </w:rPr>
        <w:t>:</w:t>
      </w:r>
    </w:p>
    <w:p w:rsidR="004207BC" w:rsidRPr="00D47292" w:rsidRDefault="004207BC" w:rsidP="00D472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729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78105</wp:posOffset>
                </wp:positionV>
                <wp:extent cx="0" cy="10477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C083C6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7pt,6.15pt" to="161.7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" strokecolor="#5b9bd5 [3204]" strokeweight=".5pt">
                <v:stroke joinstyle="miter"/>
              </v:line>
            </w:pict>
          </mc:Fallback>
        </mc:AlternateContent>
      </w:r>
      <w:r w:rsidRPr="00D47292">
        <w:rPr>
          <w:rFonts w:ascii="Times New Roman" w:hAnsi="Times New Roman" w:cs="Times New Roman"/>
          <w:sz w:val="28"/>
          <w:szCs w:val="28"/>
        </w:rPr>
        <w:t>2NaHCO</w:t>
      </w:r>
      <w:r w:rsidRPr="005F5E2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47292">
        <w:rPr>
          <w:rFonts w:ascii="Times New Roman" w:hAnsi="Times New Roman" w:cs="Times New Roman"/>
          <w:sz w:val="28"/>
          <w:szCs w:val="28"/>
        </w:rPr>
        <w:t xml:space="preserve"> = Na2CO</w:t>
      </w:r>
      <w:r w:rsidRPr="005F5E2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47292">
        <w:rPr>
          <w:rFonts w:ascii="Times New Roman" w:hAnsi="Times New Roman" w:cs="Times New Roman"/>
          <w:sz w:val="28"/>
          <w:szCs w:val="28"/>
        </w:rPr>
        <w:t xml:space="preserve"> + СО</w:t>
      </w:r>
      <w:r w:rsidRPr="005F5E2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47292">
        <w:rPr>
          <w:rFonts w:ascii="Times New Roman" w:hAnsi="Times New Roman" w:cs="Times New Roman"/>
          <w:sz w:val="28"/>
          <w:szCs w:val="28"/>
        </w:rPr>
        <w:t>^ + H</w:t>
      </w:r>
      <w:r w:rsidRPr="005F5E2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47292">
        <w:rPr>
          <w:rFonts w:ascii="Times New Roman" w:hAnsi="Times New Roman" w:cs="Times New Roman"/>
          <w:sz w:val="28"/>
          <w:szCs w:val="28"/>
        </w:rPr>
        <w:t>O.</w:t>
      </w:r>
    </w:p>
    <w:p w:rsidR="00534257" w:rsidRPr="00D47292" w:rsidRDefault="00E86C89" w:rsidP="00D472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7292">
        <w:rPr>
          <w:rFonts w:ascii="Times New Roman" w:hAnsi="Times New Roman" w:cs="Times New Roman"/>
          <w:sz w:val="28"/>
          <w:szCs w:val="28"/>
        </w:rPr>
        <w:br/>
      </w:r>
      <w:r w:rsidR="00534257" w:rsidRPr="00D47292">
        <w:rPr>
          <w:rFonts w:ascii="Times New Roman" w:hAnsi="Times New Roman" w:cs="Times New Roman"/>
          <w:b/>
          <w:sz w:val="28"/>
          <w:szCs w:val="28"/>
        </w:rPr>
        <w:t xml:space="preserve">Задача № 2. </w:t>
      </w:r>
      <w:r w:rsidR="00534257" w:rsidRPr="00D47292">
        <w:rPr>
          <w:rFonts w:ascii="Times New Roman" w:hAnsi="Times New Roman" w:cs="Times New Roman"/>
          <w:sz w:val="28"/>
          <w:szCs w:val="28"/>
        </w:rPr>
        <w:t>Две хозяйки готовились к стирке. Первая подогрела воду до 60 градусов и замочила в ней белье, вторая нагрела воду до кипения, прокипятила ее 5 минут, а затем охладила до 60 градусов и только после этого начала стирку. У кого белье лучше отстирается? Каким простым опытом это можно доказать и как объяснить?</w:t>
      </w:r>
    </w:p>
    <w:p w:rsidR="00C97208" w:rsidRPr="00D47292" w:rsidRDefault="00C97208" w:rsidP="00D472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7292">
        <w:rPr>
          <w:rFonts w:ascii="Times New Roman" w:hAnsi="Times New Roman" w:cs="Times New Roman"/>
          <w:b/>
          <w:sz w:val="28"/>
          <w:szCs w:val="28"/>
        </w:rPr>
        <w:t>Ответ:</w:t>
      </w:r>
      <w:r w:rsidRPr="00D47292">
        <w:rPr>
          <w:rFonts w:ascii="Times New Roman" w:hAnsi="Times New Roman" w:cs="Times New Roman"/>
          <w:sz w:val="28"/>
          <w:szCs w:val="28"/>
        </w:rPr>
        <w:t xml:space="preserve"> Мыло и другие моющие средства намного эффективнее действуют в мягкой воде. Жесткость воды обусловлена наличием в ней гидрокарбонатов кальция и магния, которые при кипячении выпадают в осадок в виде карбонатов:</w:t>
      </w:r>
    </w:p>
    <w:p w:rsidR="00C97208" w:rsidRPr="00C0530F" w:rsidRDefault="00C97208" w:rsidP="00D47292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0530F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C0530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C0530F">
        <w:rPr>
          <w:rFonts w:ascii="Times New Roman" w:hAnsi="Times New Roman" w:cs="Times New Roman"/>
          <w:sz w:val="28"/>
          <w:szCs w:val="28"/>
          <w:lang w:val="en-US"/>
        </w:rPr>
        <w:t>HCO</w:t>
      </w:r>
      <w:r w:rsidRPr="00C053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0530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053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0530F">
        <w:rPr>
          <w:rFonts w:ascii="Times New Roman" w:hAnsi="Times New Roman" w:cs="Times New Roman"/>
          <w:sz w:val="28"/>
          <w:szCs w:val="28"/>
          <w:lang w:val="en-US"/>
        </w:rPr>
        <w:t xml:space="preserve"> = CaCO</w:t>
      </w:r>
      <w:r w:rsidRPr="00C053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0530F">
        <w:rPr>
          <w:rFonts w:ascii="Times New Roman" w:hAnsi="Times New Roman" w:cs="Times New Roman"/>
          <w:sz w:val="28"/>
          <w:szCs w:val="28"/>
          <w:lang w:val="en-US"/>
        </w:rPr>
        <w:t>+H</w:t>
      </w:r>
      <w:r w:rsidRPr="00C053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0530F">
        <w:rPr>
          <w:rFonts w:ascii="Times New Roman" w:hAnsi="Times New Roman" w:cs="Times New Roman"/>
          <w:sz w:val="28"/>
          <w:szCs w:val="28"/>
          <w:lang w:val="en-US"/>
        </w:rPr>
        <w:t>O+CO</w:t>
      </w:r>
      <w:r w:rsidRPr="00C053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C97208" w:rsidRPr="00D47292" w:rsidRDefault="00C97208" w:rsidP="00D47292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47292">
        <w:rPr>
          <w:rFonts w:ascii="Times New Roman" w:hAnsi="Times New Roman" w:cs="Times New Roman"/>
          <w:sz w:val="28"/>
          <w:szCs w:val="28"/>
          <w:lang w:val="en-US"/>
        </w:rPr>
        <w:t>Mg(</w:t>
      </w:r>
      <w:proofErr w:type="gramEnd"/>
      <w:r w:rsidRPr="00D47292">
        <w:rPr>
          <w:rFonts w:ascii="Times New Roman" w:hAnsi="Times New Roman" w:cs="Times New Roman"/>
          <w:sz w:val="28"/>
          <w:szCs w:val="28"/>
          <w:lang w:val="en-US"/>
        </w:rPr>
        <w:t>HCO</w:t>
      </w:r>
      <w:r w:rsidRPr="0085771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4729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5771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47292">
        <w:rPr>
          <w:rFonts w:ascii="Times New Roman" w:hAnsi="Times New Roman" w:cs="Times New Roman"/>
          <w:sz w:val="28"/>
          <w:szCs w:val="28"/>
          <w:lang w:val="en-US"/>
        </w:rPr>
        <w:t xml:space="preserve"> = MgCO</w:t>
      </w:r>
      <w:r w:rsidRPr="0085771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47292">
        <w:rPr>
          <w:rFonts w:ascii="Times New Roman" w:hAnsi="Times New Roman" w:cs="Times New Roman"/>
          <w:sz w:val="28"/>
          <w:szCs w:val="28"/>
          <w:lang w:val="en-US"/>
        </w:rPr>
        <w:t>+H</w:t>
      </w:r>
      <w:r w:rsidRPr="0085771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47292">
        <w:rPr>
          <w:rFonts w:ascii="Times New Roman" w:hAnsi="Times New Roman" w:cs="Times New Roman"/>
          <w:sz w:val="28"/>
          <w:szCs w:val="28"/>
          <w:lang w:val="en-US"/>
        </w:rPr>
        <w:t>O+CO</w:t>
      </w:r>
      <w:r w:rsidRPr="0085771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C97208" w:rsidRPr="00D47292" w:rsidRDefault="00534257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b/>
          <w:sz w:val="28"/>
          <w:szCs w:val="28"/>
        </w:rPr>
        <w:t>Задача № 3</w:t>
      </w:r>
      <w:r w:rsidRPr="00D47292">
        <w:rPr>
          <w:sz w:val="28"/>
          <w:szCs w:val="28"/>
        </w:rPr>
        <w:t>.</w:t>
      </w:r>
      <w:r w:rsidR="00C97208" w:rsidRPr="00D47292">
        <w:rPr>
          <w:color w:val="000000"/>
          <w:sz w:val="28"/>
          <w:szCs w:val="28"/>
        </w:rPr>
        <w:t xml:space="preserve"> </w:t>
      </w:r>
      <w:r w:rsidR="00C97208" w:rsidRPr="00D47292">
        <w:rPr>
          <w:rStyle w:val="c7"/>
          <w:color w:val="000000"/>
          <w:sz w:val="28"/>
          <w:szCs w:val="28"/>
        </w:rPr>
        <w:t>Для приготовления штукатурного раствора рекомендуют использовать только свежегашеную известь. Почему это так важно?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4"/>
          <w:b/>
          <w:bCs/>
          <w:color w:val="000000"/>
          <w:sz w:val="28"/>
          <w:szCs w:val="28"/>
        </w:rPr>
        <w:t>Ответ:</w:t>
      </w:r>
      <w:r w:rsidRPr="00D47292">
        <w:rPr>
          <w:rStyle w:val="c0"/>
          <w:i/>
          <w:iCs/>
          <w:color w:val="000000"/>
          <w:sz w:val="28"/>
          <w:szCs w:val="28"/>
        </w:rPr>
        <w:t> </w:t>
      </w:r>
      <w:r w:rsidRPr="00D47292">
        <w:rPr>
          <w:rStyle w:val="c7"/>
          <w:color w:val="000000"/>
          <w:sz w:val="28"/>
          <w:szCs w:val="28"/>
        </w:rPr>
        <w:t>Гашение извести протекает по уравнению: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6"/>
          <w:color w:val="000000"/>
          <w:sz w:val="28"/>
          <w:szCs w:val="28"/>
        </w:rPr>
        <w:t>CaO+H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O=</w:t>
      </w:r>
      <w:proofErr w:type="spellStart"/>
      <w:r w:rsidRPr="00D47292">
        <w:rPr>
          <w:rStyle w:val="c6"/>
          <w:color w:val="000000"/>
          <w:sz w:val="28"/>
          <w:szCs w:val="28"/>
        </w:rPr>
        <w:t>Ca</w:t>
      </w:r>
      <w:proofErr w:type="spellEnd"/>
      <w:r w:rsidRPr="00D47292">
        <w:rPr>
          <w:rStyle w:val="c6"/>
          <w:color w:val="000000"/>
          <w:sz w:val="28"/>
          <w:szCs w:val="28"/>
        </w:rPr>
        <w:t>(OH)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6"/>
          <w:color w:val="000000"/>
          <w:sz w:val="28"/>
          <w:szCs w:val="28"/>
        </w:rPr>
        <w:lastRenderedPageBreak/>
        <w:t xml:space="preserve">«Схватывание </w:t>
      </w:r>
      <w:r w:rsidR="005F5E22" w:rsidRPr="00D47292">
        <w:rPr>
          <w:rStyle w:val="c6"/>
          <w:color w:val="000000"/>
          <w:sz w:val="28"/>
          <w:szCs w:val="28"/>
        </w:rPr>
        <w:t>«штукатурного</w:t>
      </w:r>
      <w:r w:rsidRPr="00D47292">
        <w:rPr>
          <w:rStyle w:val="c6"/>
          <w:color w:val="000000"/>
          <w:sz w:val="28"/>
          <w:szCs w:val="28"/>
        </w:rPr>
        <w:t xml:space="preserve"> раствора основано на взаимодействии Са(ОН)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 с СО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7"/>
          <w:color w:val="000000"/>
          <w:sz w:val="28"/>
          <w:szCs w:val="28"/>
        </w:rPr>
        <w:t> воздуха: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6"/>
          <w:color w:val="000000"/>
          <w:sz w:val="28"/>
          <w:szCs w:val="28"/>
        </w:rPr>
        <w:t>Са(ОН)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+СО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=СаСО</w:t>
      </w:r>
      <w:r w:rsidRPr="00D47292">
        <w:rPr>
          <w:rStyle w:val="c1"/>
          <w:color w:val="000000"/>
          <w:sz w:val="28"/>
          <w:szCs w:val="28"/>
          <w:vertAlign w:val="subscript"/>
        </w:rPr>
        <w:t>3</w:t>
      </w:r>
      <w:r w:rsidRPr="00D47292">
        <w:rPr>
          <w:rStyle w:val="c6"/>
          <w:color w:val="000000"/>
          <w:sz w:val="28"/>
          <w:szCs w:val="28"/>
        </w:rPr>
        <w:t>+Н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7"/>
          <w:color w:val="000000"/>
          <w:sz w:val="28"/>
          <w:szCs w:val="28"/>
        </w:rPr>
        <w:t>О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7"/>
          <w:color w:val="000000"/>
          <w:sz w:val="28"/>
          <w:szCs w:val="28"/>
        </w:rPr>
        <w:t>Этот же процесс происходит при хранении гашеной извести, поэтому штукатурный раствор, приготовленный из лежалой гашеной извести, будет плохо схватываться.</w:t>
      </w:r>
    </w:p>
    <w:p w:rsidR="00C97208" w:rsidRPr="00D47292" w:rsidRDefault="00560989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7"/>
          <w:b/>
          <w:color w:val="000000"/>
          <w:sz w:val="28"/>
          <w:szCs w:val="28"/>
        </w:rPr>
        <w:t>Задача №4</w:t>
      </w:r>
      <w:r w:rsidRPr="00D47292">
        <w:rPr>
          <w:rStyle w:val="c7"/>
          <w:color w:val="000000"/>
          <w:sz w:val="28"/>
          <w:szCs w:val="28"/>
        </w:rPr>
        <w:t xml:space="preserve"> </w:t>
      </w:r>
      <w:r w:rsidR="00C97208" w:rsidRPr="00D47292">
        <w:rPr>
          <w:rStyle w:val="c7"/>
          <w:color w:val="000000"/>
          <w:sz w:val="28"/>
          <w:szCs w:val="28"/>
        </w:rPr>
        <w:t>Почему свежеоштукатуренные и сразу же побеленные известью поверхности долго не высыхают?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4"/>
          <w:b/>
          <w:bCs/>
          <w:color w:val="000000"/>
          <w:sz w:val="28"/>
          <w:szCs w:val="28"/>
        </w:rPr>
        <w:t>Ответ:</w:t>
      </w:r>
      <w:r w:rsidRPr="00D47292">
        <w:rPr>
          <w:rStyle w:val="c0"/>
          <w:i/>
          <w:iCs/>
          <w:color w:val="000000"/>
          <w:sz w:val="28"/>
          <w:szCs w:val="28"/>
        </w:rPr>
        <w:t> </w:t>
      </w:r>
      <w:r w:rsidRPr="00D47292">
        <w:rPr>
          <w:rStyle w:val="c6"/>
          <w:color w:val="000000"/>
          <w:sz w:val="28"/>
          <w:szCs w:val="28"/>
        </w:rPr>
        <w:t>При взаимодействии Са(ОН)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 с СО</w:t>
      </w:r>
      <w:r w:rsidRPr="00D47292">
        <w:rPr>
          <w:rStyle w:val="c1"/>
          <w:color w:val="000000"/>
          <w:sz w:val="28"/>
          <w:szCs w:val="28"/>
          <w:vertAlign w:val="subscript"/>
        </w:rPr>
        <w:t>2 </w:t>
      </w:r>
      <w:r w:rsidRPr="00D47292">
        <w:rPr>
          <w:rStyle w:val="c7"/>
          <w:color w:val="000000"/>
          <w:sz w:val="28"/>
          <w:szCs w:val="28"/>
        </w:rPr>
        <w:t>(процесс затвердевания штукатурки) образуется вода: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6"/>
          <w:color w:val="000000"/>
          <w:sz w:val="28"/>
          <w:szCs w:val="28"/>
        </w:rPr>
        <w:t>Са(ОН)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+СО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=СаСО</w:t>
      </w:r>
      <w:r w:rsidRPr="00D47292">
        <w:rPr>
          <w:rStyle w:val="c1"/>
          <w:color w:val="000000"/>
          <w:sz w:val="28"/>
          <w:szCs w:val="28"/>
          <w:vertAlign w:val="subscript"/>
        </w:rPr>
        <w:t>3</w:t>
      </w:r>
      <w:r w:rsidRPr="00D47292">
        <w:rPr>
          <w:rStyle w:val="c6"/>
          <w:color w:val="000000"/>
          <w:sz w:val="28"/>
          <w:szCs w:val="28"/>
        </w:rPr>
        <w:t>+Н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7"/>
          <w:color w:val="000000"/>
          <w:sz w:val="28"/>
          <w:szCs w:val="28"/>
        </w:rPr>
        <w:t>О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7"/>
          <w:color w:val="000000"/>
          <w:sz w:val="28"/>
          <w:szCs w:val="28"/>
        </w:rPr>
        <w:t>Поэтому при побелке свежеоштукатуренных стен известью наружные участки подпитываются влагой, и штукатурка долго не высыхает.</w:t>
      </w:r>
    </w:p>
    <w:p w:rsidR="00C97208" w:rsidRPr="00D47292" w:rsidRDefault="00560989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7"/>
          <w:b/>
          <w:color w:val="000000"/>
          <w:sz w:val="28"/>
          <w:szCs w:val="28"/>
        </w:rPr>
        <w:t>Зада</w:t>
      </w:r>
      <w:r w:rsidR="004207BC" w:rsidRPr="00D47292">
        <w:rPr>
          <w:rStyle w:val="c7"/>
          <w:b/>
          <w:color w:val="000000"/>
          <w:sz w:val="28"/>
          <w:szCs w:val="28"/>
        </w:rPr>
        <w:t>ча</w:t>
      </w:r>
      <w:r w:rsidR="00D47292" w:rsidRPr="00D47292">
        <w:rPr>
          <w:rStyle w:val="c7"/>
          <w:b/>
          <w:color w:val="000000"/>
          <w:sz w:val="28"/>
          <w:szCs w:val="28"/>
        </w:rPr>
        <w:t xml:space="preserve"> №5</w:t>
      </w:r>
      <w:r w:rsidR="004207BC" w:rsidRPr="00D47292">
        <w:rPr>
          <w:rStyle w:val="c7"/>
          <w:color w:val="000000"/>
          <w:sz w:val="28"/>
          <w:szCs w:val="28"/>
        </w:rPr>
        <w:t xml:space="preserve">: </w:t>
      </w:r>
      <w:r w:rsidR="00C97208" w:rsidRPr="00D47292">
        <w:rPr>
          <w:rStyle w:val="c7"/>
          <w:color w:val="000000"/>
          <w:sz w:val="28"/>
          <w:szCs w:val="28"/>
        </w:rPr>
        <w:t xml:space="preserve">При выполнении штукатурных работ для ускорения затвердевания штукатурки в </w:t>
      </w:r>
      <w:r w:rsidR="005F5E22" w:rsidRPr="00D47292">
        <w:rPr>
          <w:rStyle w:val="c7"/>
          <w:color w:val="000000"/>
          <w:sz w:val="28"/>
          <w:szCs w:val="28"/>
        </w:rPr>
        <w:t>помещение вносят</w:t>
      </w:r>
      <w:r w:rsidR="00C97208" w:rsidRPr="00D47292">
        <w:rPr>
          <w:rStyle w:val="c7"/>
          <w:color w:val="000000"/>
          <w:sz w:val="28"/>
          <w:szCs w:val="28"/>
        </w:rPr>
        <w:t xml:space="preserve"> жаровни с горящими углями. Можно ли заменить эту процедуру прогреванием помещения электрическими нагревателями?</w:t>
      </w:r>
    </w:p>
    <w:p w:rsidR="00C97208" w:rsidRPr="00D47292" w:rsidRDefault="005F5E22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4"/>
          <w:b/>
          <w:bCs/>
          <w:color w:val="000000"/>
          <w:sz w:val="28"/>
          <w:szCs w:val="28"/>
        </w:rPr>
        <w:t>Ответ:</w:t>
      </w:r>
      <w:r w:rsidRPr="00D47292">
        <w:rPr>
          <w:rStyle w:val="c0"/>
          <w:i/>
          <w:iCs/>
          <w:color w:val="000000"/>
          <w:sz w:val="28"/>
          <w:szCs w:val="28"/>
        </w:rPr>
        <w:t> </w:t>
      </w:r>
      <w:r w:rsidRPr="005F5E22">
        <w:rPr>
          <w:rStyle w:val="c0"/>
          <w:iCs/>
          <w:color w:val="000000"/>
          <w:sz w:val="28"/>
          <w:szCs w:val="28"/>
        </w:rPr>
        <w:t>Одним</w:t>
      </w:r>
      <w:r w:rsidR="00C97208" w:rsidRPr="00D47292">
        <w:rPr>
          <w:rStyle w:val="c6"/>
          <w:color w:val="000000"/>
          <w:sz w:val="28"/>
          <w:szCs w:val="28"/>
        </w:rPr>
        <w:t xml:space="preserve"> из основных элементов штукатурных растворов является гашеная известь Са(ОН)</w:t>
      </w:r>
      <w:r w:rsidR="00C97208"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="00C97208" w:rsidRPr="00D47292">
        <w:rPr>
          <w:rStyle w:val="c6"/>
          <w:color w:val="000000"/>
          <w:sz w:val="28"/>
          <w:szCs w:val="28"/>
        </w:rPr>
        <w:t>. Затвердевание штукатурки происходит за счет взаимодействия Са(ОН)</w:t>
      </w:r>
      <w:r w:rsidR="00C97208"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="00C97208" w:rsidRPr="00D47292">
        <w:rPr>
          <w:rStyle w:val="c6"/>
          <w:color w:val="000000"/>
          <w:sz w:val="28"/>
          <w:szCs w:val="28"/>
        </w:rPr>
        <w:t> с СО</w:t>
      </w:r>
      <w:r w:rsidR="00C97208"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="00C97208" w:rsidRPr="00D47292">
        <w:rPr>
          <w:rStyle w:val="c7"/>
          <w:color w:val="000000"/>
          <w:sz w:val="28"/>
          <w:szCs w:val="28"/>
        </w:rPr>
        <w:t> воздуха: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6"/>
          <w:color w:val="000000"/>
          <w:sz w:val="28"/>
          <w:szCs w:val="28"/>
        </w:rPr>
        <w:t>Са(ОН)</w:t>
      </w:r>
      <w:r w:rsidRPr="00D47292">
        <w:rPr>
          <w:rStyle w:val="c1"/>
          <w:color w:val="000000"/>
          <w:sz w:val="28"/>
          <w:szCs w:val="28"/>
          <w:vertAlign w:val="subscript"/>
        </w:rPr>
        <w:t>2 </w:t>
      </w:r>
      <w:r w:rsidRPr="00D47292">
        <w:rPr>
          <w:rStyle w:val="c6"/>
          <w:color w:val="000000"/>
          <w:sz w:val="28"/>
          <w:szCs w:val="28"/>
        </w:rPr>
        <w:t>+ СО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= СаСО</w:t>
      </w:r>
      <w:r w:rsidRPr="00D47292">
        <w:rPr>
          <w:rStyle w:val="c1"/>
          <w:color w:val="000000"/>
          <w:sz w:val="28"/>
          <w:szCs w:val="28"/>
          <w:vertAlign w:val="subscript"/>
        </w:rPr>
        <w:t>3 </w:t>
      </w:r>
      <w:r w:rsidRPr="00D47292">
        <w:rPr>
          <w:rStyle w:val="c6"/>
          <w:color w:val="000000"/>
          <w:sz w:val="28"/>
          <w:szCs w:val="28"/>
        </w:rPr>
        <w:t>+ Н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7"/>
          <w:color w:val="000000"/>
          <w:sz w:val="28"/>
          <w:szCs w:val="28"/>
        </w:rPr>
        <w:t>О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6"/>
          <w:color w:val="000000"/>
          <w:sz w:val="28"/>
          <w:szCs w:val="28"/>
        </w:rPr>
        <w:t>Этот процесс можно ускорить за счет повышения концентрации в воздухе СО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. Сжигание угля в помещении позволяет не только поднять температуру воздуха, но и повысить концентрацию СО</w:t>
      </w:r>
      <w:r w:rsidRPr="00D47292">
        <w:rPr>
          <w:rStyle w:val="c1"/>
          <w:color w:val="000000"/>
          <w:sz w:val="28"/>
          <w:szCs w:val="28"/>
          <w:vertAlign w:val="subscript"/>
        </w:rPr>
        <w:t>2 </w:t>
      </w:r>
      <w:r w:rsidRPr="00D47292">
        <w:rPr>
          <w:rStyle w:val="c7"/>
          <w:color w:val="000000"/>
          <w:sz w:val="28"/>
          <w:szCs w:val="28"/>
        </w:rPr>
        <w:t>за счет реакции, уравнение которой: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6"/>
          <w:color w:val="000000"/>
          <w:sz w:val="28"/>
          <w:szCs w:val="28"/>
        </w:rPr>
        <w:t>С+О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  <w:r w:rsidRPr="00D47292">
        <w:rPr>
          <w:rStyle w:val="c6"/>
          <w:color w:val="000000"/>
          <w:sz w:val="28"/>
          <w:szCs w:val="28"/>
        </w:rPr>
        <w:t>=СО</w:t>
      </w:r>
      <w:r w:rsidRPr="00D47292">
        <w:rPr>
          <w:rStyle w:val="c1"/>
          <w:color w:val="000000"/>
          <w:sz w:val="28"/>
          <w:szCs w:val="28"/>
          <w:vertAlign w:val="subscript"/>
        </w:rPr>
        <w:t>2</w:t>
      </w:r>
    </w:p>
    <w:p w:rsidR="00C97208" w:rsidRPr="00D47292" w:rsidRDefault="00C97208" w:rsidP="00D4729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7292">
        <w:rPr>
          <w:rStyle w:val="c7"/>
          <w:color w:val="000000"/>
          <w:sz w:val="28"/>
          <w:szCs w:val="28"/>
        </w:rPr>
        <w:t>Электронагреватели дают только тепло и не влияют на состав воздуха.</w:t>
      </w:r>
    </w:p>
    <w:p w:rsidR="00D47292" w:rsidRDefault="00D47292" w:rsidP="00D472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7292" w:rsidRDefault="00D47292" w:rsidP="00D472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59C7" w:rsidRDefault="001159C7" w:rsidP="008A61D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59C7" w:rsidRDefault="001159C7" w:rsidP="008A61D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59C7" w:rsidRDefault="001159C7" w:rsidP="008A61D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1DA" w:rsidRDefault="008A61DA" w:rsidP="008A61D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FC6480" w:rsidRPr="008A61DA" w:rsidRDefault="00E86C89" w:rsidP="008A61DA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61DA">
        <w:rPr>
          <w:rFonts w:ascii="Times New Roman" w:hAnsi="Times New Roman" w:cs="Times New Roman"/>
          <w:sz w:val="28"/>
          <w:szCs w:val="28"/>
        </w:rPr>
        <w:t>Кендиван</w:t>
      </w:r>
      <w:proofErr w:type="spellEnd"/>
      <w:r w:rsidRPr="008A61DA">
        <w:rPr>
          <w:rFonts w:ascii="Times New Roman" w:hAnsi="Times New Roman" w:cs="Times New Roman"/>
          <w:sz w:val="28"/>
          <w:szCs w:val="28"/>
        </w:rPr>
        <w:t>, О. Д. Ситуационные задачи по неорганической химии // Молодой ученый. — 2020. — № 48 (338). — С. 419-420.</w:t>
      </w:r>
    </w:p>
    <w:p w:rsidR="008A61DA" w:rsidRPr="008A61DA" w:rsidRDefault="008A61DA" w:rsidP="008A61DA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A61DA">
        <w:rPr>
          <w:rFonts w:ascii="Times New Roman" w:hAnsi="Times New Roman" w:cs="Times New Roman"/>
          <w:sz w:val="28"/>
          <w:szCs w:val="28"/>
        </w:rPr>
        <w:t>Лобанова Л.И. Ситуационные задачи на уроках химии как пример формирования ключевых компетентностей учащихся. [Электронный ресурс] // URL: http:/kueda12009.narod.ru/DswMedia/lobanovali.doc</w:t>
      </w:r>
    </w:p>
    <w:p w:rsidR="008A61DA" w:rsidRDefault="008A61DA" w:rsidP="008A61DA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A61DA" w:rsidRDefault="008A61DA" w:rsidP="008A61DA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A61DA">
        <w:rPr>
          <w:rFonts w:ascii="Times New Roman" w:hAnsi="Times New Roman" w:cs="Times New Roman"/>
          <w:sz w:val="28"/>
          <w:szCs w:val="28"/>
        </w:rPr>
        <w:t>Химия. 8 класс - Рудзитис Г.Е., Фельдман Ф.Г.:</w:t>
      </w:r>
      <w:r>
        <w:rPr>
          <w:rFonts w:ascii="Times New Roman" w:hAnsi="Times New Roman" w:cs="Times New Roman"/>
          <w:sz w:val="28"/>
          <w:szCs w:val="28"/>
        </w:rPr>
        <w:t xml:space="preserve"> Москва, Просвещение, 2018 г</w:t>
      </w:r>
    </w:p>
    <w:p w:rsidR="008A61DA" w:rsidRDefault="008A61DA" w:rsidP="008A61DA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A61DA">
        <w:rPr>
          <w:rFonts w:ascii="Times New Roman" w:hAnsi="Times New Roman" w:cs="Times New Roman"/>
          <w:sz w:val="28"/>
          <w:szCs w:val="28"/>
        </w:rPr>
        <w:t xml:space="preserve">Титова Л. Г. Использование ситуационных задач на уроках химии для повышения естественнонаучной грамотности учащихся [Электронный ресурс] // 14-й Всероссийский интернет-педсовет. </w:t>
      </w:r>
      <w:r w:rsidRPr="008A61DA">
        <w:rPr>
          <w:rFonts w:ascii="Times New Roman" w:hAnsi="Times New Roman" w:cs="Times New Roman"/>
          <w:sz w:val="28"/>
          <w:szCs w:val="28"/>
          <w:lang w:val="en-US"/>
        </w:rPr>
        <w:t>URL: http://pedsovet.org/component/option,com_mtree/task,viewlink/link_id,102011/Itemi d,550/</w:t>
      </w:r>
    </w:p>
    <w:p w:rsidR="008A61DA" w:rsidRPr="008A61DA" w:rsidRDefault="008A61DA" w:rsidP="008A61DA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A61DA">
        <w:rPr>
          <w:rFonts w:ascii="Times New Roman" w:hAnsi="Times New Roman" w:cs="Times New Roman"/>
          <w:sz w:val="28"/>
          <w:szCs w:val="28"/>
        </w:rPr>
        <w:t>Материалы свободной энциклопедии Википедия [Электронный ресурс] // URL: http://ru.wikipedia.org/wiki/</w:t>
      </w:r>
    </w:p>
    <w:sectPr w:rsidR="008A61DA" w:rsidRPr="008A61DA" w:rsidSect="0003580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55BB4"/>
    <w:multiLevelType w:val="hybridMultilevel"/>
    <w:tmpl w:val="64381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8287A"/>
    <w:multiLevelType w:val="hybridMultilevel"/>
    <w:tmpl w:val="58F2B6BE"/>
    <w:lvl w:ilvl="0" w:tplc="ED92C0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580F17"/>
    <w:multiLevelType w:val="hybridMultilevel"/>
    <w:tmpl w:val="6438162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CF22D82"/>
    <w:multiLevelType w:val="hybridMultilevel"/>
    <w:tmpl w:val="48FE8F40"/>
    <w:lvl w:ilvl="0" w:tplc="D542FE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F0306"/>
    <w:multiLevelType w:val="hybridMultilevel"/>
    <w:tmpl w:val="31D2C3D8"/>
    <w:lvl w:ilvl="0" w:tplc="ECBA4EFA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93B2D"/>
    <w:multiLevelType w:val="hybridMultilevel"/>
    <w:tmpl w:val="C4F80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F4"/>
    <w:rsid w:val="00035805"/>
    <w:rsid w:val="0006547D"/>
    <w:rsid w:val="00084CAD"/>
    <w:rsid w:val="000974E7"/>
    <w:rsid w:val="000C7E0D"/>
    <w:rsid w:val="001013A6"/>
    <w:rsid w:val="001159C7"/>
    <w:rsid w:val="00176561"/>
    <w:rsid w:val="0022585C"/>
    <w:rsid w:val="0025580B"/>
    <w:rsid w:val="002D5B39"/>
    <w:rsid w:val="002D6E35"/>
    <w:rsid w:val="00377CE6"/>
    <w:rsid w:val="003C628A"/>
    <w:rsid w:val="0040164B"/>
    <w:rsid w:val="004207BC"/>
    <w:rsid w:val="004932A1"/>
    <w:rsid w:val="004A22CB"/>
    <w:rsid w:val="00534257"/>
    <w:rsid w:val="00560989"/>
    <w:rsid w:val="005F5E22"/>
    <w:rsid w:val="00716B14"/>
    <w:rsid w:val="007248AB"/>
    <w:rsid w:val="007C0079"/>
    <w:rsid w:val="0082738A"/>
    <w:rsid w:val="00857714"/>
    <w:rsid w:val="00876A53"/>
    <w:rsid w:val="008A61DA"/>
    <w:rsid w:val="009136CB"/>
    <w:rsid w:val="009D43A1"/>
    <w:rsid w:val="00A133F4"/>
    <w:rsid w:val="00AB5D27"/>
    <w:rsid w:val="00B33A0A"/>
    <w:rsid w:val="00B6169D"/>
    <w:rsid w:val="00B75C28"/>
    <w:rsid w:val="00BD693A"/>
    <w:rsid w:val="00C0530F"/>
    <w:rsid w:val="00C178DE"/>
    <w:rsid w:val="00C62BF7"/>
    <w:rsid w:val="00C671E1"/>
    <w:rsid w:val="00C8481F"/>
    <w:rsid w:val="00C97208"/>
    <w:rsid w:val="00CA26AA"/>
    <w:rsid w:val="00CE0931"/>
    <w:rsid w:val="00D17928"/>
    <w:rsid w:val="00D47292"/>
    <w:rsid w:val="00D72748"/>
    <w:rsid w:val="00E86C89"/>
    <w:rsid w:val="00F35586"/>
    <w:rsid w:val="00FB266C"/>
    <w:rsid w:val="00FC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FB266C"/>
  </w:style>
  <w:style w:type="paragraph" w:styleId="a3">
    <w:name w:val="No Spacing"/>
    <w:uiPriority w:val="1"/>
    <w:qFormat/>
    <w:rsid w:val="00FB266C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FB266C"/>
    <w:pPr>
      <w:spacing w:after="200" w:line="276" w:lineRule="auto"/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72748"/>
    <w:rPr>
      <w:sz w:val="16"/>
      <w:szCs w:val="16"/>
    </w:rPr>
  </w:style>
  <w:style w:type="character" w:styleId="a6">
    <w:name w:val="Strong"/>
    <w:basedOn w:val="a0"/>
    <w:uiPriority w:val="22"/>
    <w:qFormat/>
    <w:rsid w:val="00D72748"/>
    <w:rPr>
      <w:b/>
      <w:bCs/>
    </w:rPr>
  </w:style>
  <w:style w:type="character" w:styleId="a7">
    <w:name w:val="Emphasis"/>
    <w:basedOn w:val="a0"/>
    <w:uiPriority w:val="20"/>
    <w:qFormat/>
    <w:rsid w:val="00D72748"/>
    <w:rPr>
      <w:i/>
      <w:iCs/>
    </w:rPr>
  </w:style>
  <w:style w:type="paragraph" w:styleId="a8">
    <w:name w:val="Normal (Web)"/>
    <w:basedOn w:val="a"/>
    <w:uiPriority w:val="99"/>
    <w:unhideWhenUsed/>
    <w:rsid w:val="00D72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D1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C97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97208"/>
  </w:style>
  <w:style w:type="character" w:customStyle="1" w:styleId="c0">
    <w:name w:val="c0"/>
    <w:basedOn w:val="a0"/>
    <w:rsid w:val="00C97208"/>
  </w:style>
  <w:style w:type="character" w:customStyle="1" w:styleId="c6">
    <w:name w:val="c6"/>
    <w:basedOn w:val="a0"/>
    <w:rsid w:val="00C97208"/>
  </w:style>
  <w:style w:type="character" w:customStyle="1" w:styleId="c1">
    <w:name w:val="c1"/>
    <w:basedOn w:val="a0"/>
    <w:rsid w:val="00C97208"/>
  </w:style>
  <w:style w:type="paragraph" w:styleId="aa">
    <w:name w:val="Balloon Text"/>
    <w:basedOn w:val="a"/>
    <w:link w:val="ab"/>
    <w:uiPriority w:val="99"/>
    <w:semiHidden/>
    <w:unhideWhenUsed/>
    <w:rsid w:val="00C05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53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FB266C"/>
  </w:style>
  <w:style w:type="paragraph" w:styleId="a3">
    <w:name w:val="No Spacing"/>
    <w:uiPriority w:val="1"/>
    <w:qFormat/>
    <w:rsid w:val="00FB266C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FB266C"/>
    <w:pPr>
      <w:spacing w:after="200" w:line="276" w:lineRule="auto"/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72748"/>
    <w:rPr>
      <w:sz w:val="16"/>
      <w:szCs w:val="16"/>
    </w:rPr>
  </w:style>
  <w:style w:type="character" w:styleId="a6">
    <w:name w:val="Strong"/>
    <w:basedOn w:val="a0"/>
    <w:uiPriority w:val="22"/>
    <w:qFormat/>
    <w:rsid w:val="00D72748"/>
    <w:rPr>
      <w:b/>
      <w:bCs/>
    </w:rPr>
  </w:style>
  <w:style w:type="character" w:styleId="a7">
    <w:name w:val="Emphasis"/>
    <w:basedOn w:val="a0"/>
    <w:uiPriority w:val="20"/>
    <w:qFormat/>
    <w:rsid w:val="00D72748"/>
    <w:rPr>
      <w:i/>
      <w:iCs/>
    </w:rPr>
  </w:style>
  <w:style w:type="paragraph" w:styleId="a8">
    <w:name w:val="Normal (Web)"/>
    <w:basedOn w:val="a"/>
    <w:uiPriority w:val="99"/>
    <w:unhideWhenUsed/>
    <w:rsid w:val="00D72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D1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C97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97208"/>
  </w:style>
  <w:style w:type="character" w:customStyle="1" w:styleId="c0">
    <w:name w:val="c0"/>
    <w:basedOn w:val="a0"/>
    <w:rsid w:val="00C97208"/>
  </w:style>
  <w:style w:type="character" w:customStyle="1" w:styleId="c6">
    <w:name w:val="c6"/>
    <w:basedOn w:val="a0"/>
    <w:rsid w:val="00C97208"/>
  </w:style>
  <w:style w:type="character" w:customStyle="1" w:styleId="c1">
    <w:name w:val="c1"/>
    <w:basedOn w:val="a0"/>
    <w:rsid w:val="00C97208"/>
  </w:style>
  <w:style w:type="paragraph" w:styleId="aa">
    <w:name w:val="Balloon Text"/>
    <w:basedOn w:val="a"/>
    <w:link w:val="ab"/>
    <w:uiPriority w:val="99"/>
    <w:semiHidden/>
    <w:unhideWhenUsed/>
    <w:rsid w:val="00C05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5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16</Pages>
  <Words>3091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20669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</dc:creator>
  <cp:keywords/>
  <dc:description/>
  <cp:lastModifiedBy>Учитель</cp:lastModifiedBy>
  <cp:revision>19</cp:revision>
  <dcterms:created xsi:type="dcterms:W3CDTF">2022-10-10T17:52:00Z</dcterms:created>
  <dcterms:modified xsi:type="dcterms:W3CDTF">2022-10-12T06:50:00Z</dcterms:modified>
</cp:coreProperties>
</file>